
<file path=[Content_Types].xml><?xml version="1.0" encoding="utf-8"?>
<Types xmlns="http://schemas.openxmlformats.org/package/2006/content-types">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6B86DD" w14:textId="31660056" w:rsidR="00E04211" w:rsidRPr="00824E6E" w:rsidRDefault="007D185D" w:rsidP="00B4322B">
      <w:pPr>
        <w:spacing w:before="120" w:after="240"/>
        <w:rPr>
          <w:rFonts w:ascii="Segoe UI" w:eastAsia="Times New Roman" w:hAnsi="Segoe UI" w:cs="Segoe UI"/>
          <w:b/>
          <w:bCs/>
          <w:caps/>
          <w:color w:val="224B5A"/>
          <w:sz w:val="72"/>
          <w:szCs w:val="72"/>
        </w:rPr>
      </w:pPr>
      <w:bookmarkStart w:id="0" w:name="_Hlk143591945"/>
      <w:r w:rsidRPr="00824E6E">
        <w:rPr>
          <w:rFonts w:ascii="Segoe UI" w:eastAsia="Times New Roman" w:hAnsi="Segoe UI" w:cs="Segoe UI"/>
          <w:b/>
          <w:bCs/>
          <w:caps/>
          <w:color w:val="224B5A"/>
          <w:sz w:val="72"/>
          <w:szCs w:val="72"/>
        </w:rPr>
        <w:t>Sund og velsmagende yoghurt</w:t>
      </w:r>
    </w:p>
    <w:tbl>
      <w:tblPr>
        <w:tblStyle w:val="Tabel-Git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24B5A"/>
        <w:tblCellMar>
          <w:top w:w="85" w:type="dxa"/>
          <w:left w:w="142" w:type="dxa"/>
          <w:bottom w:w="113" w:type="dxa"/>
          <w:right w:w="142" w:type="dxa"/>
        </w:tblCellMar>
        <w:tblLook w:val="04A0" w:firstRow="1" w:lastRow="0" w:firstColumn="1" w:lastColumn="0" w:noHBand="0" w:noVBand="1"/>
      </w:tblPr>
      <w:tblGrid>
        <w:gridCol w:w="9498"/>
      </w:tblGrid>
      <w:tr w:rsidR="00E04211" w:rsidRPr="00824E6E" w14:paraId="63DE9623" w14:textId="77777777" w:rsidTr="006D1D73">
        <w:tc>
          <w:tcPr>
            <w:tcW w:w="9498" w:type="dxa"/>
            <w:shd w:val="clear" w:color="auto" w:fill="224B5A"/>
          </w:tcPr>
          <w:p w14:paraId="387E6467" w14:textId="74315C5D" w:rsidR="00E04211" w:rsidRPr="00824E6E" w:rsidRDefault="00E04211" w:rsidP="00E04211">
            <w:pPr>
              <w:tabs>
                <w:tab w:val="right" w:pos="9214"/>
              </w:tabs>
              <w:spacing w:after="0" w:line="240" w:lineRule="auto"/>
              <w:rPr>
                <w:rFonts w:ascii="Work Sans" w:hAnsi="Work Sans" w:cs="Calibri"/>
                <w:b/>
                <w:bCs/>
                <w:color w:val="FFFFFF" w:themeColor="background1"/>
                <w:sz w:val="24"/>
                <w:szCs w:val="24"/>
              </w:rPr>
            </w:pPr>
            <w:r w:rsidRPr="00824E6E">
              <w:rPr>
                <w:rFonts w:ascii="Segoe UI" w:hAnsi="Segoe UI" w:cs="Segoe UI"/>
                <w:b/>
                <w:bCs/>
                <w:color w:val="FFFFFF" w:themeColor="background1"/>
                <w:sz w:val="22"/>
                <w:szCs w:val="22"/>
              </w:rPr>
              <w:t xml:space="preserve">Et engineering-forløb til </w:t>
            </w:r>
            <w:r w:rsidR="006D23F9">
              <w:rPr>
                <w:rFonts w:ascii="Segoe UI" w:hAnsi="Segoe UI" w:cs="Segoe UI"/>
                <w:b/>
                <w:bCs/>
                <w:color w:val="FFFFFF" w:themeColor="background1"/>
                <w:sz w:val="22"/>
                <w:szCs w:val="22"/>
              </w:rPr>
              <w:t>b</w:t>
            </w:r>
            <w:r w:rsidRPr="00824E6E">
              <w:rPr>
                <w:rFonts w:ascii="Segoe UI" w:hAnsi="Segoe UI" w:cs="Segoe UI"/>
                <w:b/>
                <w:bCs/>
                <w:color w:val="FFFFFF" w:themeColor="background1"/>
                <w:sz w:val="22"/>
                <w:szCs w:val="22"/>
              </w:rPr>
              <w:t xml:space="preserve">iologi B                                                                  </w:t>
            </w:r>
            <w:r w:rsidRPr="00824E6E">
              <w:rPr>
                <w:rStyle w:val="cf01"/>
                <w:b/>
                <w:bCs/>
                <w:color w:val="FFFFFF" w:themeColor="background1"/>
                <w:sz w:val="22"/>
                <w:szCs w:val="22"/>
              </w:rPr>
              <w:t>Lærervejledning</w:t>
            </w:r>
            <w:r w:rsidRPr="00824E6E">
              <w:rPr>
                <w:rStyle w:val="cf01"/>
                <w:b/>
                <w:bCs/>
                <w:color w:val="FFFFFF" w:themeColor="background1"/>
                <w:sz w:val="22"/>
                <w:szCs w:val="22"/>
              </w:rPr>
              <w:tab/>
            </w:r>
          </w:p>
        </w:tc>
      </w:tr>
    </w:tbl>
    <w:bookmarkStart w:id="1" w:name="_Hlk147299966"/>
    <w:bookmarkEnd w:id="0"/>
    <w:bookmarkEnd w:id="1"/>
    <w:p w14:paraId="6EB67143" w14:textId="73ECB032" w:rsidR="00E04211" w:rsidRPr="00824E6E" w:rsidRDefault="00EA539A" w:rsidP="00B4322B">
      <w:pPr>
        <w:spacing w:line="240" w:lineRule="auto"/>
        <w:rPr>
          <w:rFonts w:ascii="Work Sans Medium" w:hAnsi="Work Sans Medium" w:cs="Calibri"/>
          <w:b/>
          <w:bCs/>
          <w:noProof/>
          <w:color w:val="224B5A"/>
          <w:szCs w:val="20"/>
        </w:rPr>
      </w:pPr>
      <w:r w:rsidRPr="00824E6E">
        <w:rPr>
          <w:rFonts w:ascii="Work Sans" w:hAnsi="Work Sans" w:cs="Calibri"/>
          <w:b/>
          <w:bCs/>
          <w:noProof/>
          <w:color w:val="224B5A"/>
          <w:sz w:val="24"/>
          <w:szCs w:val="24"/>
          <w:lang w:eastAsia="da-DK"/>
        </w:rPr>
        <mc:AlternateContent>
          <mc:Choice Requires="wps">
            <w:drawing>
              <wp:anchor distT="0" distB="0" distL="114300" distR="114300" simplePos="0" relativeHeight="251661312" behindDoc="0" locked="0" layoutInCell="1" allowOverlap="1" wp14:anchorId="7185556C" wp14:editId="338C517F">
                <wp:simplePos x="0" y="0"/>
                <wp:positionH relativeFrom="margin">
                  <wp:posOffset>445135</wp:posOffset>
                </wp:positionH>
                <wp:positionV relativeFrom="paragraph">
                  <wp:posOffset>5276215</wp:posOffset>
                </wp:positionV>
                <wp:extent cx="5170170" cy="894080"/>
                <wp:effectExtent l="0" t="0" r="0" b="1270"/>
                <wp:wrapNone/>
                <wp:docPr id="1096502147" name="Tekstfelt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0170" cy="894080"/>
                        </a:xfrm>
                        <a:prstGeom prst="rect">
                          <a:avLst/>
                        </a:prstGeom>
                        <a:solidFill>
                          <a:srgbClr val="224B5A"/>
                        </a:solidFill>
                        <a:ln w="25400">
                          <a:noFill/>
                        </a:ln>
                      </wps:spPr>
                      <wps:txbx>
                        <w:txbxContent>
                          <w:p w14:paraId="1ABBBC6A" w14:textId="0FD4F55A" w:rsidR="006B2DE2" w:rsidRPr="00E04211" w:rsidRDefault="006B2DE2" w:rsidP="00D853B9">
                            <w:pPr>
                              <w:pStyle w:val="Overskrift2"/>
                              <w:spacing w:after="0"/>
                              <w:rPr>
                                <w:rFonts w:ascii="Segoe UI" w:hAnsi="Segoe UI" w:cs="Segoe UI"/>
                                <w:b/>
                                <w:bCs/>
                                <w:caps/>
                                <w:color w:val="FFFFFF" w:themeColor="background1"/>
                                <w:sz w:val="22"/>
                                <w:szCs w:val="22"/>
                              </w:rPr>
                            </w:pPr>
                            <w:r w:rsidRPr="00E04211">
                              <w:rPr>
                                <w:rFonts w:ascii="Segoe UI" w:hAnsi="Segoe UI" w:cs="Segoe UI"/>
                                <w:b/>
                                <w:bCs/>
                                <w:caps/>
                                <w:color w:val="FFFFFF" w:themeColor="background1"/>
                                <w:sz w:val="22"/>
                                <w:szCs w:val="22"/>
                              </w:rPr>
                              <w:t>udviklet AF</w:t>
                            </w:r>
                          </w:p>
                          <w:p w14:paraId="2C2E9E93" w14:textId="3EC4D631" w:rsidR="006B2DE2" w:rsidRPr="002D14E3" w:rsidRDefault="006B2DE2" w:rsidP="007D185D">
                            <w:pPr>
                              <w:spacing w:after="0" w:line="276" w:lineRule="auto"/>
                              <w:rPr>
                                <w:rFonts w:ascii="Segoe UI" w:hAnsi="Segoe UI" w:cs="Segoe UI"/>
                                <w:color w:val="FFFFFF" w:themeColor="background1"/>
                                <w:szCs w:val="20"/>
                              </w:rPr>
                            </w:pPr>
                            <w:r w:rsidRPr="002D14E3">
                              <w:rPr>
                                <w:rFonts w:ascii="Segoe UI" w:hAnsi="Segoe UI" w:cs="Segoe UI"/>
                                <w:color w:val="FFFFFF" w:themeColor="background1"/>
                                <w:szCs w:val="20"/>
                              </w:rPr>
                              <w:t>Line Kallerup, Birkerød Gymnasium</w:t>
                            </w:r>
                            <w:r>
                              <w:rPr>
                                <w:rFonts w:ascii="Segoe UI" w:hAnsi="Segoe UI" w:cs="Segoe UI"/>
                                <w:color w:val="FFFFFF" w:themeColor="background1"/>
                                <w:szCs w:val="20"/>
                              </w:rPr>
                              <w:t xml:space="preserve"> </w:t>
                            </w:r>
                            <w:r w:rsidRPr="002D14E3">
                              <w:rPr>
                                <w:rFonts w:ascii="Segoe UI" w:hAnsi="Segoe UI" w:cs="Segoe UI"/>
                                <w:color w:val="FFFFFF" w:themeColor="background1"/>
                                <w:szCs w:val="20"/>
                              </w:rPr>
                              <w:t>i samarbejde med Engineer the Future og med støtte fra Villum Fonden, Novo Nordisk Fonden og Lundbeckfonden.</w:t>
                            </w:r>
                          </w:p>
                          <w:p w14:paraId="41027A85" w14:textId="42959213" w:rsidR="006B2DE2" w:rsidRPr="00F60B28" w:rsidRDefault="006B2DE2" w:rsidP="00E04211">
                            <w:pPr>
                              <w:spacing w:after="0" w:line="276" w:lineRule="auto"/>
                              <w:rPr>
                                <w:rFonts w:ascii="Work Sans Medium" w:hAnsi="Work Sans Medium"/>
                                <w:color w:val="FFFFFF" w:themeColor="background1"/>
                                <w:szCs w:val="20"/>
                              </w:rPr>
                            </w:pPr>
                          </w:p>
                        </w:txbxContent>
                      </wps:txbx>
                      <wps:bodyPr rot="0" vert="horz" wrap="square" lIns="108000" tIns="118800" rIns="108000" bIns="15480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185556C" id="_x0000_t202" coordsize="21600,21600" o:spt="202" path="m,l,21600r21600,l21600,xe">
                <v:stroke joinstyle="miter"/>
                <v:path gradientshapeok="t" o:connecttype="rect"/>
              </v:shapetype>
              <v:shape id="Tekstfelt 3" o:spid="_x0000_s1026" type="#_x0000_t202" style="position:absolute;margin-left:35.05pt;margin-top:415.45pt;width:407.1pt;height:70.4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" fillcolor="#224b5a" stroked="f" strokeweight="2pt">
                <v:textbox inset="3mm,3.3mm,3mm,4.3mm">
                  <w:txbxContent>
                    <w:p w14:paraId="1ABBBC6A" w14:textId="0FD4F55A" w:rsidR="006B2DE2" w:rsidRPr="00E04211" w:rsidRDefault="006B2DE2" w:rsidP="00D853B9">
                      <w:pPr>
                        <w:pStyle w:val="Overskrift2"/>
                        <w:spacing w:after="0"/>
                        <w:rPr>
                          <w:rFonts w:ascii="Segoe UI" w:hAnsi="Segoe UI" w:cs="Segoe UI"/>
                          <w:b/>
                          <w:bCs/>
                          <w:caps/>
                          <w:color w:val="FFFFFF" w:themeColor="background1"/>
                          <w:sz w:val="22"/>
                          <w:szCs w:val="22"/>
                        </w:rPr>
                      </w:pPr>
                      <w:r w:rsidRPr="00E04211">
                        <w:rPr>
                          <w:rFonts w:ascii="Segoe UI" w:hAnsi="Segoe UI" w:cs="Segoe UI"/>
                          <w:b/>
                          <w:bCs/>
                          <w:caps/>
                          <w:color w:val="FFFFFF" w:themeColor="background1"/>
                          <w:sz w:val="22"/>
                          <w:szCs w:val="22"/>
                        </w:rPr>
                        <w:t>udviklet AF</w:t>
                      </w:r>
                    </w:p>
                    <w:p w14:paraId="2C2E9E93" w14:textId="3EC4D631" w:rsidR="006B2DE2" w:rsidRPr="002D14E3" w:rsidRDefault="006B2DE2" w:rsidP="007D185D">
                      <w:pPr>
                        <w:spacing w:after="0" w:line="276" w:lineRule="auto"/>
                        <w:rPr>
                          <w:rFonts w:ascii="Segoe UI" w:hAnsi="Segoe UI" w:cs="Segoe UI"/>
                          <w:color w:val="FFFFFF" w:themeColor="background1"/>
                          <w:szCs w:val="20"/>
                        </w:rPr>
                      </w:pPr>
                      <w:r w:rsidRPr="002D14E3">
                        <w:rPr>
                          <w:rFonts w:ascii="Segoe UI" w:hAnsi="Segoe UI" w:cs="Segoe UI"/>
                          <w:color w:val="FFFFFF" w:themeColor="background1"/>
                          <w:szCs w:val="20"/>
                        </w:rPr>
                        <w:t>Line Kallerup, Birkerød Gymnasium</w:t>
                      </w:r>
                      <w:r>
                        <w:rPr>
                          <w:rFonts w:ascii="Segoe UI" w:hAnsi="Segoe UI" w:cs="Segoe UI"/>
                          <w:color w:val="FFFFFF" w:themeColor="background1"/>
                          <w:szCs w:val="20"/>
                        </w:rPr>
                        <w:t xml:space="preserve"> </w:t>
                      </w:r>
                      <w:r w:rsidRPr="002D14E3">
                        <w:rPr>
                          <w:rFonts w:ascii="Segoe UI" w:hAnsi="Segoe UI" w:cs="Segoe UI"/>
                          <w:color w:val="FFFFFF" w:themeColor="background1"/>
                          <w:szCs w:val="20"/>
                        </w:rPr>
                        <w:t>i samarbejde med Engineer the Future og med støtte fra Villum Fonden, Novo Nordisk Fonden og Lundbeckfonden.</w:t>
                      </w:r>
                    </w:p>
                    <w:p w14:paraId="41027A85" w14:textId="42959213" w:rsidR="006B2DE2" w:rsidRPr="00F60B28" w:rsidRDefault="006B2DE2" w:rsidP="00E04211">
                      <w:pPr>
                        <w:spacing w:after="0" w:line="276" w:lineRule="auto"/>
                        <w:rPr>
                          <w:rFonts w:ascii="Work Sans Medium" w:hAnsi="Work Sans Medium"/>
                          <w:color w:val="FFFFFF" w:themeColor="background1"/>
                          <w:szCs w:val="20"/>
                        </w:rPr>
                      </w:pPr>
                    </w:p>
                  </w:txbxContent>
                </v:textbox>
                <w10:wrap anchorx="margin"/>
              </v:shape>
            </w:pict>
          </mc:Fallback>
        </mc:AlternateContent>
      </w:r>
      <w:r w:rsidRPr="00824E6E">
        <w:rPr>
          <w:rFonts w:ascii="Work Sans Medium" w:hAnsi="Work Sans Medium" w:cs="Calibri"/>
          <w:b/>
          <w:bCs/>
          <w:noProof/>
          <w:color w:val="224B5A"/>
          <w:szCs w:val="20"/>
          <w:lang w:eastAsia="da-DK"/>
        </w:rPr>
        <w:drawing>
          <wp:inline distT="0" distB="0" distL="0" distR="0" wp14:anchorId="2742D6A2" wp14:editId="0A8ADC76">
            <wp:extent cx="6045200" cy="4839404"/>
            <wp:effectExtent l="0" t="0" r="0" b="0"/>
            <wp:docPr id="98261245" name="Billede 1" descr="Et billede, der indeholder jordbær, frugt, mejeriprodukt, Jordbær&#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485204" name="Billede 1" descr="Et billede, der indeholder jordbær, frugt, mejeriprodukt, Jordbær&#10;&#10;AI-genereret indhold kan være ukorrekt."/>
                    <pic:cNvPicPr/>
                  </pic:nvPicPr>
                  <pic:blipFill rotWithShape="1">
                    <a:blip r:embed="rId11" cstate="print">
                      <a:extLst>
                        <a:ext uri="{28A0092B-C50C-407E-A947-70E740481C1C}">
                          <a14:useLocalDpi xmlns:a14="http://schemas.microsoft.com/office/drawing/2010/main" val="0"/>
                        </a:ext>
                      </a:extLst>
                    </a:blip>
                    <a:srcRect l="9973" r="6750"/>
                    <a:stretch>
                      <a:fillRect/>
                    </a:stretch>
                  </pic:blipFill>
                  <pic:spPr bwMode="auto">
                    <a:xfrm>
                      <a:off x="0" y="0"/>
                      <a:ext cx="6071545" cy="4860494"/>
                    </a:xfrm>
                    <a:prstGeom prst="rect">
                      <a:avLst/>
                    </a:prstGeom>
                    <a:ln>
                      <a:noFill/>
                    </a:ln>
                    <a:extLst>
                      <a:ext uri="{53640926-AAD7-44D8-BBD7-CCE9431645EC}">
                        <a14:shadowObscured xmlns:a14="http://schemas.microsoft.com/office/drawing/2010/main"/>
                      </a:ext>
                    </a:extLst>
                  </pic:spPr>
                </pic:pic>
              </a:graphicData>
            </a:graphic>
          </wp:inline>
        </w:drawing>
      </w:r>
      <w:r w:rsidR="007D185D" w:rsidRPr="00824E6E">
        <w:rPr>
          <w:noProof/>
          <w:color w:val="224B5A"/>
          <w:highlight w:val="yellow"/>
          <w:lang w:eastAsia="da-DK"/>
        </w:rPr>
        <mc:AlternateContent>
          <mc:Choice Requires="wps">
            <w:drawing>
              <wp:anchor distT="0" distB="0" distL="114300" distR="114300" simplePos="0" relativeHeight="251657216" behindDoc="0" locked="0" layoutInCell="1" allowOverlap="1" wp14:anchorId="3DEE1345" wp14:editId="351009FB">
                <wp:simplePos x="0" y="0"/>
                <wp:positionH relativeFrom="margin">
                  <wp:align>left</wp:align>
                </wp:positionH>
                <wp:positionV relativeFrom="paragraph">
                  <wp:posOffset>154940</wp:posOffset>
                </wp:positionV>
                <wp:extent cx="6101080" cy="1428750"/>
                <wp:effectExtent l="0" t="0" r="0" b="0"/>
                <wp:wrapTopAndBottom/>
                <wp:docPr id="221370867" name="Tekstfelt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01080" cy="1428750"/>
                        </a:xfrm>
                        <a:prstGeom prst="rect">
                          <a:avLst/>
                        </a:prstGeom>
                        <a:solidFill>
                          <a:schemeClr val="lt1"/>
                        </a:solidFill>
                        <a:ln w="6350">
                          <a:noFill/>
                        </a:ln>
                      </wps:spPr>
                      <wps:txbx>
                        <w:txbxContent>
                          <w:p w14:paraId="31A51A0B" w14:textId="77777777" w:rsidR="006B2DE2" w:rsidRPr="00F50F97" w:rsidRDefault="006B2DE2" w:rsidP="007D185D">
                            <w:pPr>
                              <w:rPr>
                                <w:rFonts w:ascii="Segoe UI" w:hAnsi="Segoe UI" w:cs="Segoe UI"/>
                                <w:sz w:val="22"/>
                              </w:rPr>
                            </w:pPr>
                            <w:r w:rsidRPr="00F50F97">
                              <w:rPr>
                                <w:rFonts w:ascii="Segoe UI" w:hAnsi="Segoe UI" w:cs="Segoe UI"/>
                                <w:b/>
                                <w:bCs/>
                                <w:color w:val="224B5A"/>
                                <w:sz w:val="22"/>
                              </w:rPr>
                              <w:t>I dette forløb skal eleverne arbejde eksperimentelt med mikrobiologi gennem udviklingen af deres egen yoghurt. Forløbet giver en praksisnær forståelse af, hvordan mikroorganismer fungerer, og hvordan pH, temperatur og hygiejne påvirker fermentering. Eleverne designer og forbedrer deres egen yoghurtproduktion over flere runder og dokumenterer arbejdet med både kvalitative og kvantitative undersøgelser. Undervejs får de erfaring med biologiske metoder, eksperimentelt design og faglige begreber – og indsigt i, hvordan mikroorganismer bidrager positivt til fødevarer i hverdagen.</w:t>
                            </w:r>
                          </w:p>
                          <w:p w14:paraId="33B0ECFA" w14:textId="076465E1" w:rsidR="006B2DE2" w:rsidRPr="00545888" w:rsidRDefault="006B2DE2" w:rsidP="00E04211">
                            <w:pPr>
                              <w:rPr>
                                <w:rFonts w:ascii="Segoe UI" w:hAnsi="Segoe UI" w:cs="Segoe UI"/>
                                <w:sz w:val="22"/>
                              </w:rPr>
                            </w:pPr>
                            <w:r w:rsidRPr="00545888">
                              <w:rPr>
                                <w:rFonts w:ascii="Segoe UI" w:hAnsi="Segoe UI" w:cs="Segoe UI"/>
                                <w:b/>
                                <w:bCs/>
                                <w:color w:val="224B5A"/>
                                <w:sz w:val="22"/>
                              </w:rPr>
                              <w:t>.</w:t>
                            </w:r>
                          </w:p>
                          <w:p w14:paraId="3E85B96F" w14:textId="52236A46" w:rsidR="006B2DE2" w:rsidRDefault="006B2DE2" w:rsidP="00B4322B"/>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DEE1345" id="Tekstfelt 1" o:spid="_x0000_s1027" type="#_x0000_t202" style="position:absolute;margin-left:0;margin-top:12.2pt;width:480.4pt;height:112.5pt;z-index:2516572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" fillcolor="white [3201]" stroked="f" strokeweight=".5pt">
                <v:textbox inset="0,,0">
                  <w:txbxContent>
                    <w:p w14:paraId="31A51A0B" w14:textId="77777777" w:rsidR="006B2DE2" w:rsidRPr="00F50F97" w:rsidRDefault="006B2DE2" w:rsidP="007D185D">
                      <w:pPr>
                        <w:rPr>
                          <w:rFonts w:ascii="Segoe UI" w:hAnsi="Segoe UI" w:cs="Segoe UI"/>
                          <w:sz w:val="22"/>
                        </w:rPr>
                      </w:pPr>
                      <w:r w:rsidRPr="00F50F97">
                        <w:rPr>
                          <w:rFonts w:ascii="Segoe UI" w:hAnsi="Segoe UI" w:cs="Segoe UI"/>
                          <w:b/>
                          <w:bCs/>
                          <w:color w:val="224B5A"/>
                          <w:sz w:val="22"/>
                        </w:rPr>
                        <w:t>I dette forløb skal eleverne arbejde eksperimentelt med mikrobiologi gennem udviklingen af deres egen yoghurt. Forløbet giver en praksisnær forståelse af, hvordan mikroorganismer fungerer, og hvordan pH, temperatur og hygiejne påvirker fermentering. Eleverne designer og forbedrer deres egen yoghurtproduktion over flere runder og dokumenterer arbejdet med både kvalitative og kvantitative undersøgelser. Undervejs får de erfaring med biologiske metoder, eksperimentelt design og faglige begreber – og indsigt i, hvordan mikroorganismer bidrager positivt til fødevarer i hverdagen.</w:t>
                      </w:r>
                    </w:p>
                    <w:p w14:paraId="33B0ECFA" w14:textId="076465E1" w:rsidR="006B2DE2" w:rsidRPr="00545888" w:rsidRDefault="006B2DE2" w:rsidP="00E04211">
                      <w:pPr>
                        <w:rPr>
                          <w:rFonts w:ascii="Segoe UI" w:hAnsi="Segoe UI" w:cs="Segoe UI"/>
                          <w:sz w:val="22"/>
                        </w:rPr>
                      </w:pPr>
                      <w:r w:rsidRPr="00545888">
                        <w:rPr>
                          <w:rFonts w:ascii="Segoe UI" w:hAnsi="Segoe UI" w:cs="Segoe UI"/>
                          <w:b/>
                          <w:bCs/>
                          <w:color w:val="224B5A"/>
                          <w:sz w:val="22"/>
                        </w:rPr>
                        <w:t>.</w:t>
                      </w:r>
                    </w:p>
                    <w:p w14:paraId="3E85B96F" w14:textId="52236A46" w:rsidR="006B2DE2" w:rsidRDefault="006B2DE2" w:rsidP="00B4322B"/>
                  </w:txbxContent>
                </v:textbox>
                <w10:wrap type="topAndBottom" anchorx="margin"/>
              </v:shape>
            </w:pict>
          </mc:Fallback>
        </mc:AlternateContent>
      </w:r>
    </w:p>
    <w:tbl>
      <w:tblPr>
        <w:tblStyle w:val="Tabel-Gitter"/>
        <w:tblpPr w:leftFromText="141" w:rightFromText="141" w:vertAnchor="text" w:horzAnchor="margin" w:tblpY="-213"/>
        <w:tblW w:w="9685"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224B5A" w:fill="EBEBED"/>
        <w:tblCellMar>
          <w:top w:w="170" w:type="dxa"/>
          <w:left w:w="170" w:type="dxa"/>
          <w:bottom w:w="170" w:type="dxa"/>
          <w:right w:w="170" w:type="dxa"/>
        </w:tblCellMar>
        <w:tblLook w:val="04A0" w:firstRow="1" w:lastRow="0" w:firstColumn="1" w:lastColumn="0" w:noHBand="0" w:noVBand="1"/>
      </w:tblPr>
      <w:tblGrid>
        <w:gridCol w:w="9685"/>
      </w:tblGrid>
      <w:tr w:rsidR="00EA539A" w:rsidRPr="00824E6E" w14:paraId="15FACFE7" w14:textId="77777777" w:rsidTr="00EA539A">
        <w:trPr>
          <w:trHeight w:val="2949"/>
        </w:trPr>
        <w:tc>
          <w:tcPr>
            <w:tcW w:w="9685" w:type="dxa"/>
            <w:shd w:val="clear" w:color="224B5A" w:fill="EBEBED"/>
          </w:tcPr>
          <w:p w14:paraId="032D225B" w14:textId="77777777" w:rsidR="00EA539A" w:rsidRPr="0042241A" w:rsidRDefault="00EA539A" w:rsidP="00EA539A">
            <w:pPr>
              <w:spacing w:after="0" w:line="276" w:lineRule="auto"/>
              <w:rPr>
                <w:rFonts w:ascii="Segoe UI" w:hAnsi="Segoe UI" w:cs="Segoe UI"/>
                <w:sz w:val="22"/>
                <w:szCs w:val="22"/>
                <w:lang w:val="nb-NO"/>
              </w:rPr>
            </w:pPr>
            <w:bookmarkStart w:id="2" w:name="_Hlk215485146"/>
            <w:bookmarkEnd w:id="2"/>
            <w:r w:rsidRPr="0042241A">
              <w:rPr>
                <w:rFonts w:ascii="Segoe UI" w:hAnsi="Segoe UI" w:cs="Segoe UI"/>
                <w:b/>
                <w:bCs/>
                <w:caps/>
                <w:color w:val="224B5A"/>
                <w:sz w:val="22"/>
                <w:lang w:val="nb-NO"/>
              </w:rPr>
              <w:lastRenderedPageBreak/>
              <w:t xml:space="preserve">Fag: </w:t>
            </w:r>
            <w:r w:rsidRPr="0042241A">
              <w:rPr>
                <w:rFonts w:ascii="Segoe UI" w:hAnsi="Segoe UI" w:cs="Segoe UI"/>
                <w:sz w:val="22"/>
                <w:lang w:val="nb-NO"/>
              </w:rPr>
              <w:t>Biologi B</w:t>
            </w:r>
          </w:p>
          <w:p w14:paraId="758B9F99" w14:textId="77777777" w:rsidR="00EA539A" w:rsidRPr="0042241A" w:rsidRDefault="00EA539A" w:rsidP="00EA539A">
            <w:pPr>
              <w:spacing w:after="0" w:line="276" w:lineRule="auto"/>
              <w:rPr>
                <w:rFonts w:ascii="Segoe UI" w:hAnsi="Segoe UI" w:cs="Segoe UI"/>
                <w:sz w:val="22"/>
                <w:szCs w:val="22"/>
                <w:lang w:val="nb-NO"/>
              </w:rPr>
            </w:pPr>
            <w:r w:rsidRPr="0042241A">
              <w:rPr>
                <w:rFonts w:ascii="Segoe UI" w:hAnsi="Segoe UI" w:cs="Segoe UI"/>
                <w:b/>
                <w:bCs/>
                <w:caps/>
                <w:color w:val="224B5A"/>
                <w:sz w:val="22"/>
                <w:lang w:val="nb-NO"/>
              </w:rPr>
              <w:t>OMFANG:</w:t>
            </w:r>
            <w:r w:rsidRPr="0042241A">
              <w:rPr>
                <w:rFonts w:ascii="Segoe UI" w:hAnsi="Segoe UI" w:cs="Segoe UI"/>
                <w:color w:val="224B5A"/>
                <w:sz w:val="22"/>
                <w:lang w:val="nb-NO"/>
              </w:rPr>
              <w:t xml:space="preserve"> </w:t>
            </w:r>
            <w:r w:rsidRPr="0042241A">
              <w:rPr>
                <w:rFonts w:ascii="Segoe UI" w:hAnsi="Segoe UI" w:cs="Segoe UI"/>
                <w:sz w:val="22"/>
                <w:lang w:val="nb-NO"/>
              </w:rPr>
              <w:t xml:space="preserve">8 lektioner a 90 minutter </w:t>
            </w:r>
          </w:p>
          <w:p w14:paraId="0876A6AD" w14:textId="77777777" w:rsidR="00EA539A" w:rsidRPr="00824E6E" w:rsidRDefault="00EA539A" w:rsidP="00EA539A">
            <w:pPr>
              <w:spacing w:after="0" w:line="276" w:lineRule="auto"/>
              <w:rPr>
                <w:rFonts w:ascii="Segoe UI" w:hAnsi="Segoe UI" w:cs="Segoe UI"/>
                <w:b/>
                <w:bCs/>
                <w:caps/>
                <w:color w:val="224B5A"/>
                <w:sz w:val="22"/>
                <w:szCs w:val="22"/>
              </w:rPr>
            </w:pPr>
            <w:r w:rsidRPr="00824E6E">
              <w:rPr>
                <w:rFonts w:ascii="Segoe UI" w:hAnsi="Segoe UI" w:cs="Segoe UI"/>
                <w:b/>
                <w:bCs/>
                <w:caps/>
                <w:color w:val="224B5A"/>
                <w:sz w:val="22"/>
                <w:szCs w:val="22"/>
              </w:rPr>
              <w:t>Udarbejdet af</w:t>
            </w:r>
            <w:r w:rsidRPr="00824E6E">
              <w:rPr>
                <w:rFonts w:ascii="Segoe UI" w:hAnsi="Segoe UI" w:cs="Segoe UI"/>
                <w:b/>
                <w:caps/>
                <w:color w:val="224B5A"/>
                <w:sz w:val="22"/>
                <w:szCs w:val="22"/>
              </w:rPr>
              <w:t>:</w:t>
            </w:r>
            <w:r w:rsidRPr="00824E6E">
              <w:rPr>
                <w:rFonts w:ascii="Segoe UI" w:hAnsi="Segoe UI" w:cs="Segoe UI"/>
                <w:color w:val="224B5A"/>
                <w:sz w:val="22"/>
                <w:szCs w:val="22"/>
              </w:rPr>
              <w:t xml:space="preserve"> </w:t>
            </w:r>
            <w:r w:rsidRPr="00824E6E">
              <w:rPr>
                <w:rFonts w:ascii="Segoe UI" w:hAnsi="Segoe UI" w:cs="Segoe UI"/>
                <w:sz w:val="22"/>
                <w:szCs w:val="22"/>
              </w:rPr>
              <w:t>Line Kallerup, Birkerød Gymnasium</w:t>
            </w:r>
          </w:p>
          <w:p w14:paraId="4AE4E93A" w14:textId="77777777" w:rsidR="00EA539A" w:rsidRPr="00824E6E" w:rsidRDefault="00EA539A" w:rsidP="00EA539A">
            <w:pPr>
              <w:spacing w:after="0" w:line="276" w:lineRule="auto"/>
              <w:rPr>
                <w:rFonts w:ascii="Segoe UI" w:hAnsi="Segoe UI" w:cs="Segoe UI"/>
                <w:sz w:val="22"/>
                <w:szCs w:val="22"/>
              </w:rPr>
            </w:pPr>
          </w:p>
          <w:p w14:paraId="4AD4409E" w14:textId="77777777" w:rsidR="00EA539A" w:rsidRPr="00824E6E" w:rsidRDefault="00EA539A" w:rsidP="00EA539A">
            <w:pPr>
              <w:spacing w:before="120" w:after="0" w:line="276" w:lineRule="auto"/>
              <w:rPr>
                <w:rFonts w:ascii="Segoe UI" w:hAnsi="Segoe UI" w:cs="Segoe UI"/>
                <w:b/>
                <w:bCs/>
                <w:caps/>
                <w:color w:val="224B5A"/>
                <w:sz w:val="22"/>
                <w:szCs w:val="22"/>
              </w:rPr>
            </w:pPr>
            <w:r w:rsidRPr="00824E6E">
              <w:rPr>
                <w:rFonts w:ascii="Segoe UI" w:hAnsi="Segoe UI" w:cs="Segoe UI"/>
                <w:b/>
                <w:bCs/>
                <w:caps/>
                <w:color w:val="224B5A"/>
                <w:sz w:val="22"/>
                <w:szCs w:val="22"/>
              </w:rPr>
              <w:t>Kernestof</w:t>
            </w:r>
          </w:p>
          <w:p w14:paraId="4BBFD27A" w14:textId="77777777" w:rsidR="00EA539A" w:rsidRPr="00824E6E" w:rsidRDefault="00EA539A" w:rsidP="00EA539A">
            <w:pPr>
              <w:pStyle w:val="Listeafsnit"/>
              <w:numPr>
                <w:ilvl w:val="0"/>
                <w:numId w:val="28"/>
              </w:numPr>
              <w:spacing w:before="120" w:after="0" w:line="276" w:lineRule="auto"/>
              <w:ind w:left="256" w:hanging="256"/>
              <w:rPr>
                <w:rFonts w:ascii="Segoe UI" w:hAnsi="Segoe UI" w:cs="Segoe UI"/>
                <w:sz w:val="22"/>
              </w:rPr>
            </w:pPr>
            <w:r w:rsidRPr="00824E6E">
              <w:rPr>
                <w:rFonts w:ascii="Segoe UI" w:hAnsi="Segoe UI" w:cs="Segoe UI"/>
                <w:sz w:val="22"/>
              </w:rPr>
              <w:t>Proteiner, mikroorganismer, pH og temperaturforholds betydning for fermenteringsproces, kost.</w:t>
            </w:r>
          </w:p>
          <w:p w14:paraId="18FA6D70" w14:textId="77777777" w:rsidR="00EA539A" w:rsidRPr="00824E6E" w:rsidRDefault="00EA539A" w:rsidP="00EA539A">
            <w:pPr>
              <w:pStyle w:val="Listeafsnit"/>
              <w:numPr>
                <w:ilvl w:val="0"/>
                <w:numId w:val="28"/>
              </w:numPr>
              <w:spacing w:before="120" w:after="0" w:line="276" w:lineRule="auto"/>
              <w:ind w:left="256" w:hanging="256"/>
              <w:rPr>
                <w:rFonts w:ascii="Segoe UI" w:hAnsi="Segoe UI" w:cs="Segoe UI"/>
                <w:sz w:val="22"/>
              </w:rPr>
            </w:pPr>
            <w:r w:rsidRPr="00824E6E">
              <w:rPr>
                <w:rFonts w:ascii="Segoe UI" w:hAnsi="Segoe UI" w:cs="Segoe UI"/>
                <w:sz w:val="22"/>
              </w:rPr>
              <w:t xml:space="preserve">Eksperimentelle undersøgelser: </w:t>
            </w:r>
            <w:r>
              <w:rPr>
                <w:rFonts w:ascii="Segoe UI" w:hAnsi="Segoe UI" w:cs="Segoe UI"/>
                <w:sz w:val="22"/>
              </w:rPr>
              <w:t>f</w:t>
            </w:r>
            <w:r w:rsidRPr="00824E6E">
              <w:rPr>
                <w:rFonts w:ascii="Segoe UI" w:hAnsi="Segoe UI" w:cs="Segoe UI"/>
                <w:sz w:val="22"/>
              </w:rPr>
              <w:t>ermentering, kvalitativ/kvantitativ måling af pH, viskositet, smagstest.</w:t>
            </w:r>
          </w:p>
          <w:p w14:paraId="5A45105E" w14:textId="77777777" w:rsidR="00EA539A" w:rsidRPr="00824E6E" w:rsidRDefault="00EA539A" w:rsidP="00EA539A">
            <w:pPr>
              <w:spacing w:after="0" w:line="276" w:lineRule="auto"/>
              <w:rPr>
                <w:rFonts w:ascii="Segoe UI" w:hAnsi="Segoe UI" w:cs="Segoe UI"/>
                <w:sz w:val="22"/>
                <w:szCs w:val="22"/>
              </w:rPr>
            </w:pPr>
            <w:r w:rsidRPr="00824E6E">
              <w:rPr>
                <w:rFonts w:ascii="Segoe UI" w:hAnsi="Segoe UI" w:cs="Segoe UI"/>
                <w:sz w:val="22"/>
                <w:szCs w:val="22"/>
              </w:rPr>
              <w:br/>
              <w:t>Faglige mål</w:t>
            </w:r>
          </w:p>
          <w:p w14:paraId="2691C635" w14:textId="77777777" w:rsidR="00EA539A" w:rsidRPr="00824E6E" w:rsidRDefault="00EA539A" w:rsidP="00EA539A">
            <w:pPr>
              <w:pStyle w:val="Listeafsnit"/>
              <w:numPr>
                <w:ilvl w:val="0"/>
                <w:numId w:val="34"/>
              </w:numPr>
              <w:spacing w:after="0" w:line="276" w:lineRule="auto"/>
              <w:ind w:left="284" w:hanging="284"/>
              <w:rPr>
                <w:rFonts w:ascii="Segoe UI" w:hAnsi="Segoe UI" w:cs="Segoe UI"/>
                <w:sz w:val="22"/>
                <w:szCs w:val="22"/>
              </w:rPr>
            </w:pPr>
            <w:r w:rsidRPr="00824E6E">
              <w:rPr>
                <w:rFonts w:ascii="Segoe UI" w:hAnsi="Segoe UI" w:cs="Segoe UI"/>
                <w:sz w:val="22"/>
                <w:szCs w:val="22"/>
              </w:rPr>
              <w:t>Anvende fagets viden og metoder til vurdering og perspektivering i forbindelse med teknologiske problemstillinger med biologisk indhold og til at udvikle og vurdere løsninger</w:t>
            </w:r>
          </w:p>
          <w:p w14:paraId="416DB3D9" w14:textId="77777777" w:rsidR="00EA539A" w:rsidRPr="00824E6E" w:rsidRDefault="00EA539A" w:rsidP="00EA539A">
            <w:pPr>
              <w:pStyle w:val="Listeafsnit"/>
              <w:numPr>
                <w:ilvl w:val="0"/>
                <w:numId w:val="34"/>
              </w:numPr>
              <w:spacing w:after="0" w:line="276" w:lineRule="auto"/>
              <w:ind w:left="284" w:hanging="284"/>
              <w:rPr>
                <w:rFonts w:ascii="Segoe UI" w:hAnsi="Segoe UI" w:cs="Segoe UI"/>
                <w:sz w:val="22"/>
                <w:szCs w:val="22"/>
              </w:rPr>
            </w:pPr>
            <w:r w:rsidRPr="00824E6E">
              <w:rPr>
                <w:rFonts w:ascii="Segoe UI" w:hAnsi="Segoe UI" w:cs="Segoe UI"/>
                <w:sz w:val="22"/>
                <w:szCs w:val="22"/>
              </w:rPr>
              <w:t>Demonstrere viden om fagets identitet og metoder</w:t>
            </w:r>
          </w:p>
          <w:p w14:paraId="28996872" w14:textId="77777777" w:rsidR="00EA539A" w:rsidRPr="00824E6E" w:rsidRDefault="00EA539A" w:rsidP="00EA539A">
            <w:pPr>
              <w:pStyle w:val="Listeafsnit"/>
              <w:numPr>
                <w:ilvl w:val="0"/>
                <w:numId w:val="34"/>
              </w:numPr>
              <w:spacing w:after="0" w:line="276" w:lineRule="auto"/>
              <w:ind w:left="284" w:hanging="284"/>
              <w:rPr>
                <w:rFonts w:ascii="Segoe UI" w:hAnsi="Segoe UI" w:cs="Segoe UI"/>
                <w:sz w:val="22"/>
                <w:szCs w:val="22"/>
              </w:rPr>
            </w:pPr>
            <w:r w:rsidRPr="00824E6E">
              <w:rPr>
                <w:rFonts w:ascii="Segoe UI" w:hAnsi="Segoe UI" w:cs="Segoe UI"/>
                <w:sz w:val="22"/>
                <w:szCs w:val="22"/>
              </w:rPr>
              <w:t>Formulere sig såvel mundtligt som skriftligt om biologiske emner og give sammenhængende faglige forklaringer</w:t>
            </w:r>
          </w:p>
          <w:p w14:paraId="2048A460" w14:textId="77777777" w:rsidR="00EA539A" w:rsidRPr="00824E6E" w:rsidRDefault="00EA539A" w:rsidP="00EA539A">
            <w:pPr>
              <w:pStyle w:val="Listeafsnit"/>
              <w:numPr>
                <w:ilvl w:val="0"/>
                <w:numId w:val="34"/>
              </w:numPr>
              <w:spacing w:after="0" w:line="276" w:lineRule="auto"/>
              <w:ind w:left="284" w:hanging="284"/>
              <w:rPr>
                <w:rFonts w:ascii="Segoe UI" w:hAnsi="Segoe UI" w:cs="Segoe UI"/>
                <w:sz w:val="22"/>
                <w:szCs w:val="22"/>
              </w:rPr>
            </w:pPr>
            <w:r w:rsidRPr="00824E6E">
              <w:rPr>
                <w:rFonts w:ascii="Segoe UI" w:hAnsi="Segoe UI" w:cs="Segoe UI"/>
                <w:sz w:val="22"/>
                <w:szCs w:val="22"/>
              </w:rPr>
              <w:t>Analysere og diskutere data fra eksperimenter og undersøgelser med inddragelse af faglig viden, fejlkilder, usikkerhed og biologisk variation</w:t>
            </w:r>
          </w:p>
          <w:p w14:paraId="1DD6AAE1" w14:textId="77777777" w:rsidR="00EA539A" w:rsidRPr="00824E6E" w:rsidRDefault="00EA539A" w:rsidP="00EA539A">
            <w:pPr>
              <w:pStyle w:val="Listeafsnit"/>
              <w:numPr>
                <w:ilvl w:val="0"/>
                <w:numId w:val="34"/>
              </w:numPr>
              <w:spacing w:after="0" w:line="276" w:lineRule="auto"/>
              <w:ind w:left="284" w:hanging="284"/>
              <w:rPr>
                <w:rFonts w:ascii="Segoe UI" w:hAnsi="Segoe UI" w:cs="Segoe UI"/>
                <w:sz w:val="22"/>
                <w:szCs w:val="22"/>
              </w:rPr>
            </w:pPr>
            <w:r w:rsidRPr="00824E6E">
              <w:rPr>
                <w:rFonts w:ascii="Segoe UI" w:hAnsi="Segoe UI" w:cs="Segoe UI"/>
                <w:sz w:val="22"/>
                <w:szCs w:val="22"/>
              </w:rPr>
              <w:t>Bearbejde data fra kvalitative og kvantitative eksperimenter og undersøgelser og dokumentere eksperimentelt arbejde hensigtsmæssigt</w:t>
            </w:r>
          </w:p>
          <w:p w14:paraId="4F662F76" w14:textId="77777777" w:rsidR="00EA539A" w:rsidRPr="00824E6E" w:rsidRDefault="00EA539A" w:rsidP="00EA539A">
            <w:pPr>
              <w:pStyle w:val="Listeafsnit"/>
              <w:numPr>
                <w:ilvl w:val="0"/>
                <w:numId w:val="34"/>
              </w:numPr>
              <w:spacing w:after="0" w:line="276" w:lineRule="auto"/>
              <w:ind w:left="284" w:hanging="284"/>
              <w:rPr>
                <w:rFonts w:ascii="Segoe UI" w:hAnsi="Segoe UI" w:cs="Segoe UI"/>
                <w:sz w:val="22"/>
                <w:szCs w:val="22"/>
              </w:rPr>
            </w:pPr>
            <w:r w:rsidRPr="00824E6E">
              <w:rPr>
                <w:rFonts w:ascii="Segoe UI" w:hAnsi="Segoe UI" w:cs="Segoe UI"/>
                <w:sz w:val="22"/>
                <w:szCs w:val="22"/>
              </w:rPr>
              <w:t xml:space="preserve">Anvende fagbegreber, fagsprog, relevante repræsentationer og modeller til beskrivelse og forklaring af iagttagelser og til analyse af enkle biologiske problemstillinger </w:t>
            </w:r>
          </w:p>
          <w:p w14:paraId="1E37A4C6" w14:textId="77777777" w:rsidR="00EA539A" w:rsidRPr="00824E6E" w:rsidRDefault="00EA539A" w:rsidP="00EA539A">
            <w:pPr>
              <w:pStyle w:val="Listeafsnit"/>
              <w:numPr>
                <w:ilvl w:val="0"/>
                <w:numId w:val="34"/>
              </w:numPr>
              <w:spacing w:after="0" w:line="276" w:lineRule="auto"/>
              <w:ind w:left="284" w:hanging="284"/>
              <w:rPr>
                <w:rFonts w:ascii="Segoe UI" w:hAnsi="Segoe UI" w:cs="Segoe UI"/>
                <w:sz w:val="22"/>
                <w:szCs w:val="22"/>
              </w:rPr>
            </w:pPr>
            <w:r w:rsidRPr="00824E6E">
              <w:rPr>
                <w:rFonts w:ascii="Segoe UI" w:hAnsi="Segoe UI" w:cs="Segoe UI"/>
                <w:sz w:val="22"/>
                <w:szCs w:val="22"/>
              </w:rPr>
              <w:t>Tilrettelægge og udføre eksperimenter og undersøgelser i laboratoriet under hensyntagen til sikkerhed og til risikofaktorer ved arbejde med biologisk materiale.</w:t>
            </w:r>
          </w:p>
          <w:p w14:paraId="57B910C7" w14:textId="77777777" w:rsidR="00EA539A" w:rsidRPr="00824E6E" w:rsidRDefault="00EA539A" w:rsidP="00EA539A">
            <w:pPr>
              <w:spacing w:after="0" w:line="276" w:lineRule="auto"/>
              <w:rPr>
                <w:rFonts w:ascii="Segoe UI" w:hAnsi="Segoe UI" w:cs="Segoe UI"/>
                <w:sz w:val="22"/>
                <w:szCs w:val="22"/>
              </w:rPr>
            </w:pPr>
          </w:p>
          <w:p w14:paraId="71C57BC1" w14:textId="77777777" w:rsidR="00EA539A" w:rsidRPr="00824E6E" w:rsidRDefault="00EA539A" w:rsidP="00EA539A">
            <w:pPr>
              <w:spacing w:after="0" w:line="276" w:lineRule="auto"/>
              <w:rPr>
                <w:rFonts w:ascii="Segoe UI" w:hAnsi="Segoe UI" w:cs="Segoe UI"/>
                <w:sz w:val="22"/>
                <w:szCs w:val="22"/>
              </w:rPr>
            </w:pPr>
            <w:r w:rsidRPr="00824E6E">
              <w:rPr>
                <w:rFonts w:ascii="Segoe UI" w:hAnsi="Segoe UI" w:cs="Segoe UI"/>
                <w:sz w:val="22"/>
                <w:szCs w:val="22"/>
              </w:rPr>
              <w:t>Eleverne forventes at opnå kompetencer inden for:</w:t>
            </w:r>
          </w:p>
          <w:p w14:paraId="402996AC" w14:textId="77777777" w:rsidR="00EA539A" w:rsidRPr="00824E6E" w:rsidRDefault="00EA539A" w:rsidP="00EA539A">
            <w:pPr>
              <w:pStyle w:val="Listeafsnit"/>
              <w:numPr>
                <w:ilvl w:val="0"/>
                <w:numId w:val="35"/>
              </w:numPr>
              <w:spacing w:after="0" w:line="276" w:lineRule="auto"/>
              <w:ind w:left="284" w:hanging="284"/>
              <w:rPr>
                <w:rFonts w:ascii="Segoe UI" w:hAnsi="Segoe UI" w:cs="Segoe UI"/>
                <w:sz w:val="22"/>
                <w:szCs w:val="22"/>
              </w:rPr>
            </w:pPr>
            <w:r w:rsidRPr="00824E6E">
              <w:rPr>
                <w:rFonts w:ascii="Segoe UI" w:hAnsi="Segoe UI" w:cs="Segoe UI"/>
                <w:sz w:val="22"/>
                <w:szCs w:val="22"/>
              </w:rPr>
              <w:t>Opbygning af prokaryote celler</w:t>
            </w:r>
          </w:p>
          <w:p w14:paraId="16860C32" w14:textId="77777777" w:rsidR="00EA539A" w:rsidRPr="00824E6E" w:rsidRDefault="00EA539A" w:rsidP="00EA539A">
            <w:pPr>
              <w:pStyle w:val="Listeafsnit"/>
              <w:numPr>
                <w:ilvl w:val="0"/>
                <w:numId w:val="35"/>
              </w:numPr>
              <w:spacing w:after="0" w:line="276" w:lineRule="auto"/>
              <w:ind w:left="284" w:hanging="284"/>
              <w:rPr>
                <w:rFonts w:ascii="Segoe UI" w:hAnsi="Segoe UI" w:cs="Segoe UI"/>
                <w:sz w:val="22"/>
                <w:szCs w:val="22"/>
              </w:rPr>
            </w:pPr>
            <w:r w:rsidRPr="00824E6E">
              <w:rPr>
                <w:rFonts w:ascii="Segoe UI" w:hAnsi="Segoe UI" w:cs="Segoe UI"/>
                <w:sz w:val="22"/>
                <w:szCs w:val="22"/>
              </w:rPr>
              <w:t xml:space="preserve">Mikrobiologi: dyrkning af mikroorganismer, vækst og vækstfaktorer </w:t>
            </w:r>
            <w:r>
              <w:rPr>
                <w:rFonts w:ascii="Segoe UI" w:hAnsi="Segoe UI" w:cs="Segoe UI"/>
                <w:sz w:val="22"/>
                <w:szCs w:val="22"/>
              </w:rPr>
              <w:t xml:space="preserve">– </w:t>
            </w:r>
            <w:r w:rsidRPr="00824E6E">
              <w:rPr>
                <w:rFonts w:ascii="Segoe UI" w:hAnsi="Segoe UI" w:cs="Segoe UI"/>
                <w:sz w:val="22"/>
                <w:szCs w:val="22"/>
              </w:rPr>
              <w:t>herunder pH og temperaturforholds betydning for vækst af mikroorganismer</w:t>
            </w:r>
          </w:p>
          <w:p w14:paraId="2F8E871F" w14:textId="2D188A88" w:rsidR="00EA539A" w:rsidRPr="00824E6E" w:rsidRDefault="00EA539A" w:rsidP="00EA539A">
            <w:pPr>
              <w:pStyle w:val="Listeafsnit"/>
              <w:numPr>
                <w:ilvl w:val="0"/>
                <w:numId w:val="35"/>
              </w:numPr>
              <w:spacing w:after="0" w:line="276" w:lineRule="auto"/>
              <w:ind w:left="284" w:hanging="284"/>
              <w:rPr>
                <w:rFonts w:ascii="Segoe UI" w:hAnsi="Segoe UI" w:cs="Segoe UI"/>
                <w:sz w:val="22"/>
                <w:szCs w:val="22"/>
              </w:rPr>
            </w:pPr>
            <w:r w:rsidRPr="00824E6E">
              <w:rPr>
                <w:rFonts w:ascii="Segoe UI" w:hAnsi="Segoe UI" w:cs="Segoe UI"/>
                <w:sz w:val="22"/>
                <w:szCs w:val="22"/>
              </w:rPr>
              <w:t xml:space="preserve">Makromolekyler: opbygning </w:t>
            </w:r>
            <w:r w:rsidR="00525057">
              <w:rPr>
                <w:rFonts w:ascii="Segoe UI" w:hAnsi="Segoe UI" w:cs="Segoe UI"/>
                <w:sz w:val="22"/>
                <w:szCs w:val="22"/>
              </w:rPr>
              <w:t xml:space="preserve">af </w:t>
            </w:r>
            <w:r w:rsidRPr="00824E6E">
              <w:rPr>
                <w:rFonts w:ascii="Segoe UI" w:hAnsi="Segoe UI" w:cs="Segoe UI"/>
                <w:sz w:val="22"/>
                <w:szCs w:val="22"/>
              </w:rPr>
              <w:t>proteiner og pH’s betydning for proteinstruktur</w:t>
            </w:r>
          </w:p>
          <w:p w14:paraId="09E28981" w14:textId="77777777" w:rsidR="00EA539A" w:rsidRPr="00824E6E" w:rsidRDefault="00EA539A" w:rsidP="00EA539A">
            <w:pPr>
              <w:pStyle w:val="Listeafsnit"/>
              <w:numPr>
                <w:ilvl w:val="0"/>
                <w:numId w:val="35"/>
              </w:numPr>
              <w:spacing w:after="0" w:line="276" w:lineRule="auto"/>
              <w:ind w:left="284" w:hanging="284"/>
              <w:rPr>
                <w:rFonts w:ascii="Segoe UI" w:hAnsi="Segoe UI" w:cs="Segoe UI"/>
                <w:sz w:val="22"/>
                <w:szCs w:val="22"/>
              </w:rPr>
            </w:pPr>
            <w:r w:rsidRPr="00824E6E">
              <w:rPr>
                <w:rFonts w:ascii="Segoe UI" w:hAnsi="Segoe UI" w:cs="Segoe UI"/>
                <w:sz w:val="22"/>
                <w:szCs w:val="22"/>
              </w:rPr>
              <w:t xml:space="preserve">Kost og sundhed </w:t>
            </w:r>
            <w:r>
              <w:rPr>
                <w:rFonts w:ascii="Segoe UI" w:hAnsi="Segoe UI" w:cs="Segoe UI"/>
                <w:sz w:val="22"/>
                <w:szCs w:val="22"/>
              </w:rPr>
              <w:t xml:space="preserve">– </w:t>
            </w:r>
            <w:r w:rsidRPr="00824E6E">
              <w:rPr>
                <w:rFonts w:ascii="Segoe UI" w:hAnsi="Segoe UI" w:cs="Segoe UI"/>
                <w:sz w:val="22"/>
                <w:szCs w:val="22"/>
              </w:rPr>
              <w:t>fokus på næringsstofindhold i forhold til anbefalinger og ernæringsmæssige behov hos en målgruppe (børn og/eller unge)</w:t>
            </w:r>
            <w:r>
              <w:rPr>
                <w:rFonts w:ascii="Segoe UI" w:hAnsi="Segoe UI" w:cs="Segoe UI"/>
                <w:sz w:val="22"/>
                <w:szCs w:val="22"/>
              </w:rPr>
              <w:t>.</w:t>
            </w:r>
          </w:p>
          <w:p w14:paraId="52C1DA27" w14:textId="77777777" w:rsidR="00EA539A" w:rsidRPr="00824E6E" w:rsidRDefault="00EA539A" w:rsidP="00EA539A">
            <w:pPr>
              <w:pStyle w:val="Listeafsnit"/>
              <w:spacing w:after="0" w:line="276" w:lineRule="auto"/>
              <w:rPr>
                <w:rFonts w:ascii="Segoe UI" w:hAnsi="Segoe UI" w:cs="Segoe UI"/>
                <w:sz w:val="22"/>
                <w:szCs w:val="22"/>
              </w:rPr>
            </w:pPr>
          </w:p>
          <w:p w14:paraId="71DADE29" w14:textId="77777777" w:rsidR="00EA539A" w:rsidRPr="00824E6E" w:rsidRDefault="00EA539A" w:rsidP="00EA539A">
            <w:pPr>
              <w:spacing w:after="0" w:line="276" w:lineRule="auto"/>
              <w:rPr>
                <w:rFonts w:ascii="Segoe UI" w:hAnsi="Segoe UI" w:cs="Segoe UI"/>
                <w:b/>
                <w:bCs/>
                <w:caps/>
                <w:color w:val="224B5A"/>
                <w:sz w:val="22"/>
                <w:szCs w:val="22"/>
              </w:rPr>
            </w:pPr>
            <w:r w:rsidRPr="00824E6E">
              <w:rPr>
                <w:rFonts w:ascii="Segoe UI" w:hAnsi="Segoe UI" w:cs="Segoe UI"/>
                <w:b/>
                <w:bCs/>
                <w:caps/>
                <w:color w:val="224B5A"/>
                <w:sz w:val="22"/>
                <w:szCs w:val="22"/>
              </w:rPr>
              <w:t>sUPPLERENDE STOF</w:t>
            </w:r>
          </w:p>
          <w:p w14:paraId="7489BC7C" w14:textId="77777777" w:rsidR="00EA539A" w:rsidRPr="00824E6E" w:rsidRDefault="00EA539A" w:rsidP="00EA539A">
            <w:pPr>
              <w:pStyle w:val="Listeafsnit"/>
              <w:numPr>
                <w:ilvl w:val="0"/>
                <w:numId w:val="36"/>
              </w:numPr>
              <w:spacing w:after="0" w:line="276" w:lineRule="auto"/>
              <w:ind w:left="284" w:hanging="284"/>
              <w:rPr>
                <w:rFonts w:ascii="Segoe UI" w:hAnsi="Segoe UI" w:cs="Segoe UI"/>
                <w:sz w:val="22"/>
                <w:szCs w:val="22"/>
              </w:rPr>
            </w:pPr>
            <w:r w:rsidRPr="00824E6E">
              <w:rPr>
                <w:rFonts w:ascii="Segoe UI" w:hAnsi="Segoe UI" w:cs="Segoe UI"/>
                <w:sz w:val="22"/>
                <w:szCs w:val="22"/>
              </w:rPr>
              <w:t>Biologisk produktion</w:t>
            </w:r>
          </w:p>
          <w:p w14:paraId="6310C8F8" w14:textId="77777777" w:rsidR="00EA539A" w:rsidRPr="00824E6E" w:rsidRDefault="00EA539A" w:rsidP="00EA539A">
            <w:pPr>
              <w:pStyle w:val="Listeafsnit"/>
              <w:numPr>
                <w:ilvl w:val="0"/>
                <w:numId w:val="36"/>
              </w:numPr>
              <w:spacing w:after="0" w:line="276" w:lineRule="auto"/>
              <w:ind w:left="284" w:hanging="284"/>
              <w:rPr>
                <w:rFonts w:ascii="Work Sans" w:hAnsi="Work Sans"/>
              </w:rPr>
            </w:pPr>
            <w:r w:rsidRPr="00824E6E">
              <w:rPr>
                <w:rFonts w:ascii="Segoe UI" w:hAnsi="Segoe UI" w:cs="Segoe UI"/>
                <w:sz w:val="22"/>
                <w:szCs w:val="22"/>
              </w:rPr>
              <w:t>Bioteknologi</w:t>
            </w:r>
            <w:r>
              <w:rPr>
                <w:rFonts w:ascii="Segoe UI" w:hAnsi="Segoe UI" w:cs="Segoe UI"/>
                <w:sz w:val="22"/>
                <w:szCs w:val="22"/>
              </w:rPr>
              <w:t>.</w:t>
            </w:r>
          </w:p>
        </w:tc>
      </w:tr>
    </w:tbl>
    <w:p w14:paraId="049D4256" w14:textId="1A0CCAF6" w:rsidR="00E04211" w:rsidRPr="00824E6E" w:rsidRDefault="00E04211" w:rsidP="00117EB7">
      <w:pPr>
        <w:spacing w:after="0" w:line="276" w:lineRule="auto"/>
        <w:rPr>
          <w:rFonts w:ascii="Segoe UI" w:hAnsi="Segoe UI" w:cs="Segoe UI"/>
          <w:sz w:val="22"/>
        </w:rPr>
      </w:pPr>
    </w:p>
    <w:p w14:paraId="5F27657B" w14:textId="77777777" w:rsidR="00525057" w:rsidRDefault="00525057" w:rsidP="00C23A9D">
      <w:pPr>
        <w:spacing w:after="0" w:line="276" w:lineRule="auto"/>
        <w:rPr>
          <w:rFonts w:ascii="Segoe UI" w:hAnsi="Segoe UI" w:cs="Segoe UI"/>
          <w:b/>
          <w:bCs/>
          <w:color w:val="224B5A"/>
          <w:sz w:val="22"/>
        </w:rPr>
      </w:pPr>
    </w:p>
    <w:p w14:paraId="17B04E30" w14:textId="2BD68134" w:rsidR="00C23A9D" w:rsidRPr="00824E6E" w:rsidRDefault="00C23A9D" w:rsidP="00C23A9D">
      <w:pPr>
        <w:spacing w:after="0" w:line="276" w:lineRule="auto"/>
        <w:rPr>
          <w:rFonts w:ascii="Segoe UI" w:hAnsi="Segoe UI" w:cs="Segoe UI"/>
          <w:b/>
          <w:bCs/>
          <w:color w:val="224B5A"/>
          <w:sz w:val="22"/>
        </w:rPr>
      </w:pPr>
      <w:r w:rsidRPr="00824E6E">
        <w:rPr>
          <w:rFonts w:ascii="Segoe UI" w:hAnsi="Segoe UI" w:cs="Segoe UI"/>
          <w:b/>
          <w:bCs/>
          <w:color w:val="224B5A"/>
          <w:sz w:val="22"/>
        </w:rPr>
        <w:t>INTRODUKTION TIL FORLØBET</w:t>
      </w:r>
    </w:p>
    <w:p w14:paraId="61B438BD" w14:textId="278E915A" w:rsidR="00C23A9D" w:rsidRPr="00824E6E" w:rsidRDefault="00C23A9D" w:rsidP="00C23A9D">
      <w:pPr>
        <w:spacing w:before="120" w:after="0" w:line="276" w:lineRule="auto"/>
        <w:rPr>
          <w:rFonts w:ascii="Segoe UI" w:hAnsi="Segoe UI" w:cs="Segoe UI"/>
          <w:sz w:val="22"/>
        </w:rPr>
      </w:pPr>
      <w:r w:rsidRPr="00824E6E">
        <w:rPr>
          <w:rFonts w:ascii="Segoe UI" w:hAnsi="Segoe UI" w:cs="Segoe UI"/>
          <w:sz w:val="22"/>
        </w:rPr>
        <w:t>Formålet med forløbet er at lade eleverne arbejde med mikrobiologi i et sikkert miljø, som relaterer sig til deres hverdag, og som samtidig giver dem en kreativ tilgang til det eksperimentelle arbejde. De skal således selv designe deres yoghurtproduktion og tage stilling til</w:t>
      </w:r>
      <w:r w:rsidR="00134926" w:rsidRPr="00824E6E">
        <w:rPr>
          <w:rFonts w:ascii="Segoe UI" w:hAnsi="Segoe UI" w:cs="Segoe UI"/>
          <w:sz w:val="22"/>
        </w:rPr>
        <w:t>,</w:t>
      </w:r>
      <w:r w:rsidRPr="00824E6E">
        <w:rPr>
          <w:rFonts w:ascii="Segoe UI" w:hAnsi="Segoe UI" w:cs="Segoe UI"/>
          <w:sz w:val="22"/>
        </w:rPr>
        <w:t xml:space="preserve"> a</w:t>
      </w:r>
      <w:r w:rsidR="00201FEF">
        <w:rPr>
          <w:rFonts w:ascii="Segoe UI" w:hAnsi="Segoe UI" w:cs="Segoe UI"/>
          <w:sz w:val="22"/>
        </w:rPr>
        <w:t>d</w:t>
      </w:r>
      <w:r w:rsidRPr="00824E6E">
        <w:rPr>
          <w:rFonts w:ascii="Segoe UI" w:hAnsi="Segoe UI" w:cs="Segoe UI"/>
          <w:sz w:val="22"/>
        </w:rPr>
        <w:t xml:space="preserve"> flere </w:t>
      </w:r>
      <w:r w:rsidR="00201FEF">
        <w:rPr>
          <w:rFonts w:ascii="Segoe UI" w:hAnsi="Segoe UI" w:cs="Segoe UI"/>
          <w:sz w:val="22"/>
        </w:rPr>
        <w:t>omgange</w:t>
      </w:r>
      <w:r w:rsidRPr="00824E6E">
        <w:rPr>
          <w:rFonts w:ascii="Segoe UI" w:hAnsi="Segoe UI" w:cs="Segoe UI"/>
          <w:sz w:val="22"/>
        </w:rPr>
        <w:t>, hvad de kan forbedre på og hvorfor.</w:t>
      </w:r>
    </w:p>
    <w:p w14:paraId="59F1986E" w14:textId="77777777" w:rsidR="00C23A9D" w:rsidRPr="00824E6E" w:rsidRDefault="00C23A9D" w:rsidP="00C23A9D">
      <w:pPr>
        <w:spacing w:before="120" w:after="0" w:line="276" w:lineRule="auto"/>
        <w:rPr>
          <w:rFonts w:ascii="Segoe UI" w:hAnsi="Segoe UI" w:cs="Segoe UI"/>
          <w:sz w:val="22"/>
        </w:rPr>
      </w:pPr>
      <w:r w:rsidRPr="00824E6E">
        <w:rPr>
          <w:rFonts w:ascii="Segoe UI" w:hAnsi="Segoe UI" w:cs="Segoe UI"/>
          <w:sz w:val="22"/>
        </w:rPr>
        <w:t>Det er også hensigten med forløbet at øge elevernes bevidsthed om, hvordan mikroorganismer bidrager positivt til produkter kendt fra vores hverdag.</w:t>
      </w:r>
    </w:p>
    <w:p w14:paraId="247191C6" w14:textId="7706739C" w:rsidR="00C23A9D" w:rsidRPr="00824E6E" w:rsidRDefault="00C23A9D" w:rsidP="00C23A9D">
      <w:pPr>
        <w:spacing w:before="120" w:after="0" w:line="276" w:lineRule="auto"/>
        <w:rPr>
          <w:rFonts w:ascii="Segoe UI" w:hAnsi="Segoe UI" w:cs="Segoe UI"/>
          <w:sz w:val="22"/>
        </w:rPr>
      </w:pPr>
      <w:r w:rsidRPr="00824E6E">
        <w:rPr>
          <w:rFonts w:ascii="Segoe UI" w:hAnsi="Segoe UI" w:cs="Segoe UI"/>
          <w:sz w:val="22"/>
        </w:rPr>
        <w:t xml:space="preserve">Mange unge er optaget af deres indtag af protein, og dette kan også adresseres i forløbet med yoghurt </w:t>
      </w:r>
      <w:r w:rsidR="006D23F9">
        <w:rPr>
          <w:rFonts w:ascii="Segoe UI" w:hAnsi="Segoe UI" w:cs="Segoe UI"/>
          <w:sz w:val="22"/>
        </w:rPr>
        <w:t xml:space="preserve">– </w:t>
      </w:r>
      <w:r w:rsidRPr="00824E6E">
        <w:rPr>
          <w:rFonts w:ascii="Segoe UI" w:hAnsi="Segoe UI" w:cs="Segoe UI"/>
          <w:sz w:val="22"/>
        </w:rPr>
        <w:t>det afhænger lidt af den elevgruppe, man nu underviser.</w:t>
      </w:r>
    </w:p>
    <w:p w14:paraId="33F21C4B" w14:textId="77777777" w:rsidR="00C23A9D" w:rsidRPr="00824E6E" w:rsidRDefault="00C23A9D" w:rsidP="00C23A9D">
      <w:pPr>
        <w:spacing w:before="120" w:after="0" w:line="276" w:lineRule="auto"/>
        <w:rPr>
          <w:rFonts w:ascii="Segoe UI" w:hAnsi="Segoe UI" w:cs="Segoe UI"/>
          <w:sz w:val="22"/>
        </w:rPr>
      </w:pPr>
      <w:r w:rsidRPr="00824E6E">
        <w:rPr>
          <w:rFonts w:ascii="Segoe UI" w:hAnsi="Segoe UI" w:cs="Segoe UI"/>
          <w:sz w:val="22"/>
        </w:rPr>
        <w:t>Under forløbet får eleverne erfaringer med at opstille eksperimentelt arbejde, afprøve og forbedre deres forsøgsopstilling. Dette metodiske arbejde øger deres bevidsthed om fagets metoder.</w:t>
      </w:r>
    </w:p>
    <w:p w14:paraId="6A342809" w14:textId="2CEA6FDA" w:rsidR="00C23A9D" w:rsidRPr="00824E6E" w:rsidRDefault="00C23A9D" w:rsidP="00C23A9D">
      <w:pPr>
        <w:spacing w:before="120" w:after="0" w:line="276" w:lineRule="auto"/>
        <w:rPr>
          <w:rFonts w:ascii="Segoe UI" w:hAnsi="Segoe UI" w:cs="Segoe UI"/>
          <w:sz w:val="22"/>
        </w:rPr>
      </w:pPr>
      <w:r w:rsidRPr="00824E6E">
        <w:rPr>
          <w:rFonts w:ascii="Segoe UI" w:hAnsi="Segoe UI" w:cs="Segoe UI"/>
          <w:sz w:val="22"/>
        </w:rPr>
        <w:t xml:space="preserve">Der er et tydelig krav til </w:t>
      </w:r>
      <w:r w:rsidR="00201FEF">
        <w:rPr>
          <w:rFonts w:ascii="Segoe UI" w:hAnsi="Segoe UI" w:cs="Segoe UI"/>
          <w:sz w:val="22"/>
        </w:rPr>
        <w:t>eleverne</w:t>
      </w:r>
      <w:r w:rsidR="00201FEF" w:rsidRPr="00824E6E">
        <w:rPr>
          <w:rFonts w:ascii="Segoe UI" w:hAnsi="Segoe UI" w:cs="Segoe UI"/>
          <w:sz w:val="22"/>
        </w:rPr>
        <w:t xml:space="preserve"> </w:t>
      </w:r>
      <w:r w:rsidRPr="00824E6E">
        <w:rPr>
          <w:rFonts w:ascii="Segoe UI" w:hAnsi="Segoe UI" w:cs="Segoe UI"/>
          <w:sz w:val="22"/>
        </w:rPr>
        <w:t>om, at deres eksperimentelle undersøgelser både skal være kvalitative og kvantitative, og at de skal inddrage faglig viden i de beslutninger</w:t>
      </w:r>
      <w:r w:rsidR="00201FEF">
        <w:rPr>
          <w:rFonts w:ascii="Segoe UI" w:hAnsi="Segoe UI" w:cs="Segoe UI"/>
          <w:sz w:val="22"/>
        </w:rPr>
        <w:t>,</w:t>
      </w:r>
      <w:r w:rsidRPr="00824E6E">
        <w:rPr>
          <w:rFonts w:ascii="Segoe UI" w:hAnsi="Segoe UI" w:cs="Segoe UI"/>
          <w:sz w:val="22"/>
        </w:rPr>
        <w:t xml:space="preserve"> de tager i forhold til deres eksperiment </w:t>
      </w:r>
      <w:r w:rsidR="006D23F9">
        <w:rPr>
          <w:rFonts w:ascii="Segoe UI" w:hAnsi="Segoe UI" w:cs="Segoe UI"/>
          <w:sz w:val="22"/>
        </w:rPr>
        <w:t xml:space="preserve">– </w:t>
      </w:r>
      <w:r w:rsidRPr="00824E6E">
        <w:rPr>
          <w:rFonts w:ascii="Segoe UI" w:hAnsi="Segoe UI" w:cs="Segoe UI"/>
          <w:sz w:val="22"/>
        </w:rPr>
        <w:t>herunder både eksperimentelt design og justering af deres eksperiment.</w:t>
      </w:r>
    </w:p>
    <w:p w14:paraId="6DF0C359" w14:textId="77777777" w:rsidR="00C23A9D" w:rsidRPr="00824E6E" w:rsidRDefault="00C23A9D" w:rsidP="00C23A9D">
      <w:pPr>
        <w:spacing w:before="120" w:after="0" w:line="276" w:lineRule="auto"/>
        <w:rPr>
          <w:rFonts w:ascii="Work Sans" w:hAnsi="Work Sans" w:cs="Calibri"/>
        </w:rPr>
      </w:pPr>
    </w:p>
    <w:p w14:paraId="4883249E" w14:textId="77777777" w:rsidR="00C23A9D" w:rsidRPr="00824E6E" w:rsidRDefault="00C23A9D" w:rsidP="00C23A9D">
      <w:pPr>
        <w:spacing w:before="120" w:after="0" w:line="276" w:lineRule="auto"/>
        <w:rPr>
          <w:rFonts w:ascii="Segoe UI" w:hAnsi="Segoe UI" w:cs="Segoe UI"/>
          <w:b/>
          <w:bCs/>
          <w:caps/>
          <w:color w:val="224B5A"/>
          <w:sz w:val="22"/>
        </w:rPr>
      </w:pPr>
      <w:r w:rsidRPr="00824E6E">
        <w:rPr>
          <w:rFonts w:ascii="Segoe UI" w:hAnsi="Segoe UI" w:cs="Segoe UI"/>
          <w:b/>
          <w:bCs/>
          <w:caps/>
          <w:color w:val="224B5A"/>
          <w:sz w:val="22"/>
        </w:rPr>
        <w:t>Om elevarbejdet</w:t>
      </w:r>
    </w:p>
    <w:p w14:paraId="39EBB9C9" w14:textId="77777777" w:rsidR="001D394D" w:rsidRPr="00824E6E" w:rsidRDefault="001D394D" w:rsidP="001D394D">
      <w:pPr>
        <w:spacing w:before="120" w:after="0" w:line="276" w:lineRule="auto"/>
        <w:rPr>
          <w:rFonts w:ascii="Segoe UI" w:hAnsi="Segoe UI" w:cs="Segoe UI"/>
          <w:sz w:val="22"/>
        </w:rPr>
      </w:pPr>
      <w:r w:rsidRPr="00824E6E">
        <w:rPr>
          <w:rFonts w:ascii="Segoe UI" w:hAnsi="Segoe UI" w:cs="Segoe UI"/>
          <w:sz w:val="22"/>
        </w:rPr>
        <w:t xml:space="preserve">Eleverne udvikler og fremstiller deres prototype(r) via </w:t>
      </w:r>
      <w:proofErr w:type="spellStart"/>
      <w:r w:rsidRPr="00824E6E">
        <w:rPr>
          <w:rFonts w:ascii="Segoe UI" w:hAnsi="Segoe UI" w:cs="Segoe UI"/>
          <w:sz w:val="22"/>
        </w:rPr>
        <w:t>engineering</w:t>
      </w:r>
      <w:proofErr w:type="spellEnd"/>
      <w:r w:rsidRPr="00824E6E">
        <w:rPr>
          <w:rFonts w:ascii="Segoe UI" w:hAnsi="Segoe UI" w:cs="Segoe UI"/>
          <w:sz w:val="22"/>
        </w:rPr>
        <w:t xml:space="preserve"> designprocessen og redegør både skriftligt og mundtligt for deres arbejde. Processen </w:t>
      </w:r>
      <w:proofErr w:type="spellStart"/>
      <w:r w:rsidRPr="00824E6E">
        <w:rPr>
          <w:rFonts w:ascii="Segoe UI" w:hAnsi="Segoe UI" w:cs="Segoe UI"/>
          <w:sz w:val="22"/>
        </w:rPr>
        <w:t>stilladseres</w:t>
      </w:r>
      <w:proofErr w:type="spellEnd"/>
      <w:r w:rsidRPr="00824E6E">
        <w:rPr>
          <w:rFonts w:ascii="Segoe UI" w:hAnsi="Segoe UI" w:cs="Segoe UI"/>
          <w:sz w:val="22"/>
        </w:rPr>
        <w:t xml:space="preserve"> ved metodekort, som anvendes i alle moduler.</w:t>
      </w:r>
    </w:p>
    <w:p w14:paraId="234337CF" w14:textId="77777777" w:rsidR="001D394D" w:rsidRPr="00824E6E" w:rsidRDefault="001D394D" w:rsidP="001D394D">
      <w:pPr>
        <w:spacing w:before="120" w:after="0" w:line="276" w:lineRule="auto"/>
        <w:rPr>
          <w:rFonts w:ascii="Segoe UI" w:hAnsi="Segoe UI" w:cs="Segoe UI"/>
          <w:sz w:val="22"/>
        </w:rPr>
      </w:pPr>
      <w:r w:rsidRPr="00824E6E">
        <w:rPr>
          <w:rFonts w:ascii="Segoe UI" w:hAnsi="Segoe UI" w:cs="Segoe UI"/>
          <w:sz w:val="22"/>
        </w:rPr>
        <w:t>Det forventes, at alle gruppemedlemmer deltager aktivt og forbereder sig til modulerne ved hjælp af metodekortene. Eleverne noterer løbende gruppeaftaler under "Vi har følgende aftaler til næste gang" på metodekortene.</w:t>
      </w:r>
    </w:p>
    <w:p w14:paraId="64C0B971" w14:textId="77777777" w:rsidR="001D394D" w:rsidRPr="00824E6E" w:rsidRDefault="001D394D" w:rsidP="001D394D">
      <w:pPr>
        <w:spacing w:before="120" w:after="0" w:line="276" w:lineRule="auto"/>
        <w:rPr>
          <w:rFonts w:ascii="Segoe UI" w:hAnsi="Segoe UI" w:cs="Segoe UI"/>
          <w:sz w:val="22"/>
        </w:rPr>
      </w:pPr>
      <w:r w:rsidRPr="00824E6E">
        <w:rPr>
          <w:rFonts w:ascii="Segoe UI" w:hAnsi="Segoe UI" w:cs="Segoe UI"/>
          <w:sz w:val="22"/>
        </w:rPr>
        <w:t>Eleverne arbejder selvstændigt i grupper med at fremstille yoghurt baseret på inspirationsmateriale. De udvikler deres egen fremstillingsmetode, som opfylder kravene og kriterierne for prototypen, og afprøver metoden flere gange for at forbedre produktet minimum én gang.</w:t>
      </w:r>
    </w:p>
    <w:p w14:paraId="50971B90" w14:textId="553A8978" w:rsidR="001D394D" w:rsidRPr="00824E6E" w:rsidRDefault="001D394D" w:rsidP="001D394D">
      <w:pPr>
        <w:spacing w:before="120" w:after="0" w:line="276" w:lineRule="auto"/>
        <w:rPr>
          <w:rFonts w:ascii="Segoe UI" w:hAnsi="Segoe UI" w:cs="Segoe UI"/>
          <w:sz w:val="22"/>
        </w:rPr>
      </w:pPr>
      <w:r w:rsidRPr="00824E6E">
        <w:rPr>
          <w:rFonts w:ascii="Segoe UI" w:hAnsi="Segoe UI" w:cs="Segoe UI"/>
          <w:sz w:val="22"/>
        </w:rPr>
        <w:t>Forløbet indledes med præsentation af problem, narrativ samt kriterier for yoghurtproduktionen og bedømmelsen. Eleverne kan medvirke til at opstille kriterier, eller læreren kan fastsætte dem – dette påvirker frihedsgraden i processen.</w:t>
      </w:r>
    </w:p>
    <w:p w14:paraId="50093249" w14:textId="77777777" w:rsidR="001D394D" w:rsidRDefault="001D394D" w:rsidP="001D394D">
      <w:pPr>
        <w:spacing w:before="120" w:after="0" w:line="276" w:lineRule="auto"/>
        <w:rPr>
          <w:rFonts w:ascii="Segoe UI" w:hAnsi="Segoe UI" w:cs="Segoe UI"/>
          <w:sz w:val="22"/>
        </w:rPr>
      </w:pPr>
      <w:r w:rsidRPr="00824E6E">
        <w:rPr>
          <w:rFonts w:ascii="Segoe UI" w:hAnsi="Segoe UI" w:cs="Segoe UI"/>
          <w:sz w:val="22"/>
        </w:rPr>
        <w:t>Arbejdsformerne varierer mellem lektionerne – se lektionsplanen for detaljer. Nogle klasser vil have brug for en mere lærerstyret tilgang og følge lektionsplanen nøje, mens andre kan have større frihed til selv at styre processen. Frihedsgraden aftales med læreren.</w:t>
      </w:r>
    </w:p>
    <w:p w14:paraId="6E64EF12" w14:textId="77777777" w:rsidR="00525057" w:rsidRPr="00824E6E" w:rsidRDefault="00525057" w:rsidP="001D394D">
      <w:pPr>
        <w:spacing w:before="120" w:after="0" w:line="276" w:lineRule="auto"/>
        <w:rPr>
          <w:rFonts w:ascii="Segoe UI" w:hAnsi="Segoe UI" w:cs="Segoe UI"/>
          <w:sz w:val="22"/>
        </w:rPr>
      </w:pPr>
    </w:p>
    <w:p w14:paraId="3252890C" w14:textId="77777777" w:rsidR="001D394D" w:rsidRPr="00824E6E" w:rsidRDefault="001D394D" w:rsidP="00C0278B">
      <w:pPr>
        <w:spacing w:before="120" w:after="0" w:line="276" w:lineRule="auto"/>
        <w:rPr>
          <w:rFonts w:ascii="Segoe UI" w:hAnsi="Segoe UI" w:cs="Segoe UI"/>
          <w:b/>
          <w:bCs/>
          <w:caps/>
          <w:color w:val="224B5A"/>
          <w:sz w:val="22"/>
        </w:rPr>
      </w:pPr>
    </w:p>
    <w:p w14:paraId="54F0725D" w14:textId="23606488" w:rsidR="00706095" w:rsidRPr="00824E6E" w:rsidRDefault="00B256E8" w:rsidP="00C0278B">
      <w:pPr>
        <w:spacing w:before="120" w:after="0" w:line="276" w:lineRule="auto"/>
        <w:rPr>
          <w:rFonts w:ascii="Work Sans" w:hAnsi="Work Sans" w:cs="Calibri"/>
          <w:b/>
          <w:bCs/>
          <w:caps/>
          <w:color w:val="224B5A"/>
          <w:sz w:val="22"/>
        </w:rPr>
      </w:pPr>
      <w:r w:rsidRPr="00824E6E">
        <w:rPr>
          <w:rFonts w:ascii="Segoe UI" w:hAnsi="Segoe UI" w:cs="Segoe UI"/>
          <w:b/>
          <w:bCs/>
          <w:caps/>
          <w:color w:val="224B5A"/>
          <w:sz w:val="22"/>
        </w:rPr>
        <w:t>E</w:t>
      </w:r>
      <w:r w:rsidR="001D774C" w:rsidRPr="00824E6E">
        <w:rPr>
          <w:rFonts w:ascii="Segoe UI" w:hAnsi="Segoe UI" w:cs="Segoe UI"/>
          <w:b/>
          <w:bCs/>
          <w:caps/>
          <w:color w:val="224B5A"/>
          <w:sz w:val="22"/>
        </w:rPr>
        <w:t>levopgaven</w:t>
      </w:r>
    </w:p>
    <w:tbl>
      <w:tblPr>
        <w:tblStyle w:val="Tabel-Gitter"/>
        <w:tblW w:w="9592" w:type="dxa"/>
        <w:tblBorders>
          <w:top w:val="single" w:sz="8" w:space="0" w:color="224B5A"/>
          <w:left w:val="single" w:sz="8" w:space="0" w:color="224B5A"/>
          <w:bottom w:val="single" w:sz="8" w:space="0" w:color="224B5A"/>
          <w:right w:val="single" w:sz="8" w:space="0" w:color="224B5A"/>
          <w:insideH w:val="single" w:sz="8" w:space="0" w:color="224B5A"/>
          <w:insideV w:val="single" w:sz="8" w:space="0" w:color="224B5A"/>
        </w:tblBorders>
        <w:tblCellMar>
          <w:top w:w="170" w:type="dxa"/>
          <w:left w:w="170" w:type="dxa"/>
          <w:bottom w:w="170" w:type="dxa"/>
          <w:right w:w="170" w:type="dxa"/>
        </w:tblCellMar>
        <w:tblLook w:val="04A0" w:firstRow="1" w:lastRow="0" w:firstColumn="1" w:lastColumn="0" w:noHBand="0" w:noVBand="1"/>
      </w:tblPr>
      <w:tblGrid>
        <w:gridCol w:w="9592"/>
      </w:tblGrid>
      <w:tr w:rsidR="00C23A9D" w:rsidRPr="00824E6E" w14:paraId="2771F5A3" w14:textId="77777777" w:rsidTr="00C23A9D">
        <w:trPr>
          <w:trHeight w:val="1511"/>
        </w:trPr>
        <w:tc>
          <w:tcPr>
            <w:tcW w:w="9592" w:type="dxa"/>
          </w:tcPr>
          <w:p w14:paraId="09F27ACB" w14:textId="77777777" w:rsidR="00C23A9D" w:rsidRPr="00824E6E" w:rsidRDefault="00C23A9D" w:rsidP="00C23A9D">
            <w:pPr>
              <w:spacing w:after="0" w:line="276" w:lineRule="auto"/>
              <w:rPr>
                <w:rFonts w:ascii="Segoe UI" w:hAnsi="Segoe UI" w:cs="Segoe UI"/>
                <w:caps/>
                <w:color w:val="224B5A"/>
                <w:sz w:val="22"/>
                <w:szCs w:val="22"/>
              </w:rPr>
            </w:pPr>
            <w:r w:rsidRPr="00824E6E">
              <w:rPr>
                <w:rFonts w:ascii="Segoe UI" w:hAnsi="Segoe UI" w:cs="Segoe UI"/>
                <w:b/>
                <w:bCs/>
                <w:caps/>
                <w:color w:val="224B5A"/>
                <w:sz w:val="22"/>
                <w:szCs w:val="22"/>
              </w:rPr>
              <w:t>PROBLEM</w:t>
            </w:r>
          </w:p>
          <w:p w14:paraId="365D678F" w14:textId="77777777" w:rsidR="00C23A9D" w:rsidRPr="00824E6E" w:rsidRDefault="00C23A9D" w:rsidP="00C23A9D">
            <w:pPr>
              <w:rPr>
                <w:rFonts w:ascii="Segoe UI" w:hAnsi="Segoe UI" w:cs="Segoe UI"/>
                <w:sz w:val="22"/>
              </w:rPr>
            </w:pPr>
            <w:r w:rsidRPr="00824E6E">
              <w:rPr>
                <w:rFonts w:ascii="Segoe UI" w:hAnsi="Segoe UI" w:cs="Segoe UI"/>
                <w:sz w:val="22"/>
              </w:rPr>
              <w:t xml:space="preserve">Det er vigtigt, at børn og unge får dækket deres daglige behov for vigtige næringsstoffer som </w:t>
            </w:r>
            <w:r w:rsidRPr="00EA539A">
              <w:rPr>
                <w:rFonts w:ascii="Segoe UI" w:hAnsi="Segoe UI" w:cs="Segoe UI"/>
                <w:bCs/>
                <w:i/>
                <w:sz w:val="22"/>
              </w:rPr>
              <w:t>calcium</w:t>
            </w:r>
            <w:r w:rsidRPr="00824E6E">
              <w:rPr>
                <w:rFonts w:ascii="Segoe UI" w:hAnsi="Segoe UI" w:cs="Segoe UI"/>
                <w:sz w:val="22"/>
              </w:rPr>
              <w:t xml:space="preserve"> og </w:t>
            </w:r>
            <w:r w:rsidRPr="00EA539A">
              <w:rPr>
                <w:rFonts w:ascii="Segoe UI" w:hAnsi="Segoe UI" w:cs="Segoe UI"/>
                <w:bCs/>
                <w:i/>
                <w:sz w:val="22"/>
              </w:rPr>
              <w:t>protein</w:t>
            </w:r>
            <w:r w:rsidRPr="00824E6E">
              <w:rPr>
                <w:rFonts w:ascii="Segoe UI" w:hAnsi="Segoe UI" w:cs="Segoe UI"/>
                <w:sz w:val="22"/>
              </w:rPr>
              <w:t>, fordi de spiller en central rolle for vækst, knoglesundhed og energiomsætning.</w:t>
            </w:r>
          </w:p>
          <w:p w14:paraId="385A9A10" w14:textId="77777777" w:rsidR="00C23A9D" w:rsidRPr="00824E6E" w:rsidRDefault="00C23A9D" w:rsidP="00C23A9D">
            <w:pPr>
              <w:rPr>
                <w:rFonts w:ascii="Segoe UI" w:hAnsi="Segoe UI" w:cs="Segoe UI"/>
                <w:sz w:val="22"/>
              </w:rPr>
            </w:pPr>
            <w:r w:rsidRPr="00824E6E">
              <w:rPr>
                <w:rFonts w:ascii="Segoe UI" w:hAnsi="Segoe UI" w:cs="Segoe UI"/>
                <w:sz w:val="22"/>
              </w:rPr>
              <w:t>Samtidig er der en stigende interesse blandt unge for kost, klima og bæredygtighed, og det sætter nye krav til udviklingen af fødevarer, der både er ernæringsrigtige og klimavenlige.</w:t>
            </w:r>
          </w:p>
          <w:p w14:paraId="6FE4AB6D" w14:textId="329157E1" w:rsidR="00C23A9D" w:rsidRPr="00824E6E" w:rsidRDefault="00C23A9D" w:rsidP="00C23A9D">
            <w:pPr>
              <w:spacing w:after="0"/>
              <w:rPr>
                <w:rFonts w:ascii="Segoe UI" w:eastAsiaTheme="minorHAnsi" w:hAnsi="Segoe UI" w:cs="Segoe UI"/>
                <w:sz w:val="22"/>
                <w:szCs w:val="22"/>
                <w:lang w:eastAsia="en-US"/>
              </w:rPr>
            </w:pPr>
            <w:r w:rsidRPr="00824E6E">
              <w:rPr>
                <w:rFonts w:ascii="Segoe UI" w:hAnsi="Segoe UI" w:cs="Segoe UI"/>
                <w:sz w:val="22"/>
              </w:rPr>
              <w:t xml:space="preserve">For unge, der spiser primært vegetarisk, eller som i perioder vælger visse fødevarer fra, kan det være mere udfordrende at nå op på de anbefalede mængder af calcium og protein gennem kosten alene. Mælkeprodukter – som fx yoghurt – kan være en nem og tilgængelig kilde til begge dele og dække </w:t>
            </w:r>
            <w:r w:rsidRPr="00824E6E">
              <w:rPr>
                <w:rFonts w:ascii="Segoe UI" w:eastAsiaTheme="minorHAnsi" w:hAnsi="Segoe UI" w:cs="Segoe UI"/>
                <w:sz w:val="22"/>
                <w:szCs w:val="22"/>
                <w:lang w:eastAsia="en-US"/>
              </w:rPr>
              <w:t>det basale behov for både protein og kalk. Generelt anbefales et dagligt indtag af protein på 10-20 E% (energiprocent) eller 0,66 g/kg/dag, uanset om man er mand eller kvinde</w:t>
            </w:r>
            <w:r w:rsidRPr="00824E6E">
              <w:rPr>
                <w:rFonts w:ascii="Segoe UI" w:eastAsiaTheme="minorHAnsi" w:hAnsi="Segoe UI" w:cs="Segoe UI"/>
                <w:sz w:val="22"/>
                <w:szCs w:val="22"/>
                <w:vertAlign w:val="superscript"/>
                <w:lang w:eastAsia="en-US"/>
              </w:rPr>
              <w:footnoteReference w:id="2"/>
            </w:r>
            <w:r w:rsidRPr="00824E6E">
              <w:rPr>
                <w:rFonts w:ascii="Segoe UI" w:eastAsiaTheme="minorHAnsi" w:hAnsi="Segoe UI" w:cs="Segoe UI"/>
                <w:sz w:val="22"/>
                <w:szCs w:val="22"/>
                <w:lang w:eastAsia="en-US"/>
              </w:rPr>
              <w:t xml:space="preserve">. </w:t>
            </w:r>
          </w:p>
          <w:p w14:paraId="474EF38A" w14:textId="77777777" w:rsidR="00C23A9D" w:rsidRPr="00824E6E" w:rsidRDefault="00C23A9D" w:rsidP="00C23A9D">
            <w:pPr>
              <w:spacing w:after="0"/>
              <w:rPr>
                <w:rFonts w:ascii="Segoe UI" w:hAnsi="Segoe UI" w:cs="Segoe UI"/>
                <w:b/>
                <w:bCs/>
                <w:caps/>
                <w:color w:val="224B5A"/>
                <w:sz w:val="22"/>
                <w:szCs w:val="22"/>
              </w:rPr>
            </w:pPr>
          </w:p>
          <w:p w14:paraId="4339EBD8" w14:textId="4F8F4B77" w:rsidR="00C23A9D" w:rsidRPr="00824E6E" w:rsidRDefault="00C23A9D" w:rsidP="00C23A9D">
            <w:pPr>
              <w:spacing w:after="0"/>
              <w:rPr>
                <w:rFonts w:ascii="Segoe UI" w:hAnsi="Segoe UI" w:cs="Segoe UI"/>
                <w:b/>
                <w:bCs/>
                <w:caps/>
                <w:color w:val="224B5A"/>
                <w:sz w:val="22"/>
                <w:szCs w:val="22"/>
              </w:rPr>
            </w:pPr>
            <w:r w:rsidRPr="00824E6E">
              <w:rPr>
                <w:rFonts w:ascii="Segoe UI" w:hAnsi="Segoe UI" w:cs="Segoe UI"/>
                <w:b/>
                <w:bCs/>
                <w:caps/>
                <w:color w:val="224B5A"/>
                <w:sz w:val="22"/>
                <w:szCs w:val="22"/>
              </w:rPr>
              <w:t xml:space="preserve">Narrativ </w:t>
            </w:r>
          </w:p>
          <w:p w14:paraId="201992E4" w14:textId="55C7C00B" w:rsidR="00C23A9D" w:rsidRPr="00824E6E" w:rsidRDefault="00C23A9D" w:rsidP="00C23A9D">
            <w:pPr>
              <w:spacing w:after="0"/>
              <w:rPr>
                <w:rFonts w:ascii="Segoe UI" w:hAnsi="Segoe UI" w:cs="Segoe UI"/>
                <w:sz w:val="22"/>
              </w:rPr>
            </w:pPr>
            <w:r w:rsidRPr="00824E6E">
              <w:rPr>
                <w:rFonts w:ascii="Segoe UI" w:hAnsi="Segoe UI" w:cs="Segoe UI"/>
                <w:sz w:val="22"/>
              </w:rPr>
              <w:t xml:space="preserve">En større dansk fødevareproducent arbejder på at udvikle nye produkter, der passer til unge menneskers vaner, interesser og værdier. De kan se, at mange unge i dag går op i både sundhed, klima og bæredygtighed, og at flere vælger at spise mere plantebaseret eller varierer deres kost på nye måder. Producenten ønsker derfor at udforske mulighederne for at udvikle en ny type yoghurt – eller et yoghurtlignende produkt. </w:t>
            </w:r>
            <w:r w:rsidR="00F132B6" w:rsidRPr="00824E6E">
              <w:rPr>
                <w:rFonts w:ascii="Segoe UI" w:hAnsi="Segoe UI" w:cs="Segoe UI"/>
                <w:sz w:val="22"/>
              </w:rPr>
              <w:t>For at komme videre i udviklingen inviterer producenten jer til at agere deres udviklingsteam.</w:t>
            </w:r>
          </w:p>
          <w:p w14:paraId="0412F507" w14:textId="77777777" w:rsidR="00C23A9D" w:rsidRPr="00824E6E" w:rsidRDefault="00C23A9D" w:rsidP="00C23A9D">
            <w:pPr>
              <w:spacing w:after="0" w:line="276" w:lineRule="auto"/>
              <w:rPr>
                <w:rFonts w:ascii="Segoe UI" w:hAnsi="Segoe UI" w:cs="Segoe UI"/>
                <w:b/>
                <w:bCs/>
                <w:caps/>
                <w:color w:val="224B5A"/>
                <w:sz w:val="22"/>
                <w:szCs w:val="22"/>
              </w:rPr>
            </w:pPr>
          </w:p>
          <w:p w14:paraId="1024EB01" w14:textId="3AE1D0C5" w:rsidR="00C23A9D" w:rsidRPr="00824E6E" w:rsidRDefault="00C23A9D" w:rsidP="00C23A9D">
            <w:pPr>
              <w:spacing w:after="0" w:line="276" w:lineRule="auto"/>
              <w:rPr>
                <w:rFonts w:ascii="Segoe UI" w:hAnsi="Segoe UI" w:cs="Segoe UI"/>
                <w:b/>
                <w:bCs/>
                <w:caps/>
                <w:color w:val="224B5A"/>
                <w:sz w:val="22"/>
                <w:szCs w:val="22"/>
              </w:rPr>
            </w:pPr>
            <w:r w:rsidRPr="00824E6E">
              <w:rPr>
                <w:rFonts w:ascii="Segoe UI" w:hAnsi="Segoe UI" w:cs="Segoe UI"/>
                <w:b/>
                <w:bCs/>
                <w:caps/>
                <w:color w:val="224B5A"/>
                <w:sz w:val="22"/>
                <w:szCs w:val="22"/>
              </w:rPr>
              <w:t>UdfordrinG</w:t>
            </w:r>
          </w:p>
          <w:p w14:paraId="23D2E815" w14:textId="49C5150F" w:rsidR="00BF1340" w:rsidRPr="00824E6E" w:rsidRDefault="00BF1340" w:rsidP="00C23A9D">
            <w:pPr>
              <w:spacing w:after="0"/>
              <w:rPr>
                <w:rFonts w:ascii="Segoe UI" w:hAnsi="Segoe UI" w:cs="Segoe UI"/>
                <w:sz w:val="22"/>
                <w:szCs w:val="22"/>
              </w:rPr>
            </w:pPr>
            <w:r w:rsidRPr="00824E6E">
              <w:rPr>
                <w:rFonts w:ascii="Segoe UI" w:hAnsi="Segoe UI" w:cs="Segoe UI"/>
                <w:sz w:val="22"/>
                <w:szCs w:val="22"/>
              </w:rPr>
              <w:t>Som udviklingsteam skal I designe en sund og velsmagende yoghurt, som appellerer til børn og unge.</w:t>
            </w:r>
          </w:p>
          <w:p w14:paraId="78AB5354" w14:textId="77777777" w:rsidR="00C23A9D" w:rsidRPr="00824E6E" w:rsidRDefault="00C23A9D" w:rsidP="00C23A9D">
            <w:pPr>
              <w:spacing w:after="0" w:line="276" w:lineRule="auto"/>
              <w:rPr>
                <w:rFonts w:ascii="Segoe UI" w:hAnsi="Segoe UI" w:cs="Segoe UI"/>
                <w:b/>
                <w:bCs/>
                <w:caps/>
                <w:color w:val="224B5A"/>
                <w:sz w:val="22"/>
                <w:szCs w:val="22"/>
              </w:rPr>
            </w:pPr>
          </w:p>
          <w:p w14:paraId="1367FC80" w14:textId="664ED0C0" w:rsidR="00C23A9D" w:rsidRPr="00824E6E" w:rsidRDefault="00C23A9D" w:rsidP="00C23A9D">
            <w:pPr>
              <w:spacing w:after="0" w:line="276" w:lineRule="auto"/>
              <w:rPr>
                <w:rFonts w:ascii="Segoe UI" w:hAnsi="Segoe UI" w:cs="Segoe UI"/>
                <w:b/>
                <w:bCs/>
                <w:caps/>
                <w:color w:val="224B5A"/>
                <w:sz w:val="22"/>
                <w:szCs w:val="22"/>
              </w:rPr>
            </w:pPr>
            <w:r w:rsidRPr="00824E6E">
              <w:rPr>
                <w:rFonts w:ascii="Segoe UI" w:hAnsi="Segoe UI" w:cs="Segoe UI"/>
                <w:b/>
                <w:bCs/>
                <w:caps/>
                <w:color w:val="224B5A"/>
                <w:sz w:val="22"/>
                <w:szCs w:val="22"/>
              </w:rPr>
              <w:t xml:space="preserve">PROTOTYPEKRITERIER </w:t>
            </w:r>
          </w:p>
          <w:p w14:paraId="174E8189" w14:textId="77777777" w:rsidR="00C23A9D" w:rsidRPr="00824E6E" w:rsidRDefault="00C23A9D" w:rsidP="004509D0">
            <w:pPr>
              <w:pStyle w:val="Listeafsnit"/>
              <w:numPr>
                <w:ilvl w:val="0"/>
                <w:numId w:val="43"/>
              </w:numPr>
              <w:spacing w:after="0" w:line="276" w:lineRule="auto"/>
              <w:rPr>
                <w:rFonts w:ascii="Segoe UI" w:hAnsi="Segoe UI" w:cs="Segoe UI"/>
                <w:sz w:val="22"/>
                <w:szCs w:val="22"/>
              </w:rPr>
            </w:pPr>
            <w:r w:rsidRPr="00824E6E">
              <w:rPr>
                <w:rFonts w:ascii="Segoe UI" w:hAnsi="Segoe UI" w:cs="Segoe UI"/>
                <w:sz w:val="22"/>
                <w:szCs w:val="22"/>
              </w:rPr>
              <w:t>Produktionen af yoghurten skal kunne gentages og give sammenlignelige resultater med hensyn til pH, konsistens, viskositet, duft og smag.</w:t>
            </w:r>
          </w:p>
          <w:p w14:paraId="4A7C7668" w14:textId="77777777" w:rsidR="00C23A9D" w:rsidRPr="00824E6E" w:rsidRDefault="00C23A9D" w:rsidP="004509D0">
            <w:pPr>
              <w:pStyle w:val="Listeafsnit"/>
              <w:numPr>
                <w:ilvl w:val="0"/>
                <w:numId w:val="43"/>
              </w:numPr>
              <w:spacing w:after="0" w:line="276" w:lineRule="auto"/>
              <w:rPr>
                <w:rFonts w:ascii="Segoe UI" w:hAnsi="Segoe UI" w:cs="Segoe UI"/>
                <w:sz w:val="22"/>
                <w:szCs w:val="22"/>
              </w:rPr>
            </w:pPr>
            <w:r w:rsidRPr="00824E6E">
              <w:rPr>
                <w:rFonts w:ascii="Segoe UI" w:hAnsi="Segoe UI" w:cs="Segoe UI"/>
                <w:sz w:val="22"/>
                <w:szCs w:val="22"/>
              </w:rPr>
              <w:t>I kan selv opstille yderligere kriterier for jeres yoghurt, som kan tage udgangspunkt i målgruppen.</w:t>
            </w:r>
          </w:p>
          <w:p w14:paraId="7A5E71CB" w14:textId="77777777" w:rsidR="001D394D" w:rsidRPr="00EA539A" w:rsidRDefault="001D394D" w:rsidP="001D394D">
            <w:pPr>
              <w:spacing w:after="0" w:line="276" w:lineRule="auto"/>
              <w:rPr>
                <w:rFonts w:ascii="Segoe UI" w:hAnsi="Segoe UI" w:cs="Segoe UI"/>
                <w:b/>
                <w:bCs/>
                <w:iCs/>
                <w:sz w:val="22"/>
              </w:rPr>
            </w:pPr>
          </w:p>
          <w:p w14:paraId="2C187238" w14:textId="429534E8" w:rsidR="001D394D" w:rsidRPr="00EA539A" w:rsidRDefault="001D394D" w:rsidP="001D394D">
            <w:pPr>
              <w:spacing w:after="0" w:line="276" w:lineRule="auto"/>
              <w:rPr>
                <w:rFonts w:ascii="Segoe UI" w:hAnsi="Segoe UI" w:cs="Segoe UI"/>
                <w:iCs/>
                <w:sz w:val="22"/>
              </w:rPr>
            </w:pPr>
            <w:r w:rsidRPr="00EA539A">
              <w:rPr>
                <w:rFonts w:ascii="Segoe UI" w:hAnsi="Segoe UI" w:cs="Segoe UI"/>
                <w:b/>
                <w:bCs/>
                <w:iCs/>
                <w:sz w:val="22"/>
              </w:rPr>
              <w:t xml:space="preserve">Eksempler på kriterier, </w:t>
            </w:r>
            <w:r w:rsidR="00201FEF">
              <w:rPr>
                <w:rFonts w:ascii="Segoe UI" w:hAnsi="Segoe UI" w:cs="Segoe UI"/>
                <w:b/>
                <w:bCs/>
                <w:iCs/>
                <w:sz w:val="22"/>
              </w:rPr>
              <w:t xml:space="preserve">som </w:t>
            </w:r>
            <w:r w:rsidRPr="00EA539A">
              <w:rPr>
                <w:rFonts w:ascii="Segoe UI" w:hAnsi="Segoe UI" w:cs="Segoe UI"/>
                <w:b/>
                <w:bCs/>
                <w:iCs/>
                <w:sz w:val="22"/>
              </w:rPr>
              <w:t>eleverne/klassen kan opstille:</w:t>
            </w:r>
          </w:p>
          <w:p w14:paraId="40E2AA6E" w14:textId="77777777" w:rsidR="001D394D" w:rsidRPr="00EA539A" w:rsidRDefault="001D394D" w:rsidP="001D394D">
            <w:pPr>
              <w:spacing w:after="0" w:line="276" w:lineRule="auto"/>
              <w:rPr>
                <w:rFonts w:ascii="Segoe UI" w:hAnsi="Segoe UI" w:cs="Segoe UI"/>
                <w:iCs/>
                <w:sz w:val="22"/>
              </w:rPr>
            </w:pPr>
            <w:r w:rsidRPr="00EA539A">
              <w:rPr>
                <w:rFonts w:ascii="Segoe UI" w:hAnsi="Segoe UI" w:cs="Segoe UI"/>
                <w:iCs/>
                <w:sz w:val="22"/>
              </w:rPr>
              <w:t>Produktets udseende:</w:t>
            </w:r>
          </w:p>
          <w:p w14:paraId="52B120DE" w14:textId="7D4C3BE6" w:rsidR="001D394D" w:rsidRPr="00EA539A" w:rsidRDefault="001D394D" w:rsidP="001D394D">
            <w:pPr>
              <w:numPr>
                <w:ilvl w:val="0"/>
                <w:numId w:val="45"/>
              </w:numPr>
              <w:spacing w:after="0" w:line="276" w:lineRule="auto"/>
              <w:rPr>
                <w:rFonts w:ascii="Segoe UI" w:hAnsi="Segoe UI" w:cs="Segoe UI"/>
                <w:iCs/>
                <w:sz w:val="22"/>
              </w:rPr>
            </w:pPr>
            <w:r w:rsidRPr="00EA539A">
              <w:rPr>
                <w:rFonts w:ascii="Segoe UI" w:hAnsi="Segoe UI" w:cs="Segoe UI"/>
                <w:iCs/>
                <w:sz w:val="22"/>
              </w:rPr>
              <w:t>Yoghurten skal have en ensartet og appetitvækkende farve</w:t>
            </w:r>
            <w:r w:rsidR="00E230AD">
              <w:rPr>
                <w:rFonts w:ascii="Segoe UI" w:hAnsi="Segoe UI" w:cs="Segoe UI"/>
                <w:iCs/>
                <w:sz w:val="22"/>
              </w:rPr>
              <w:t>.</w:t>
            </w:r>
          </w:p>
          <w:p w14:paraId="63ADA299" w14:textId="22EFD2A4" w:rsidR="001D394D" w:rsidRPr="00EA539A" w:rsidRDefault="001D394D" w:rsidP="001D394D">
            <w:pPr>
              <w:numPr>
                <w:ilvl w:val="0"/>
                <w:numId w:val="45"/>
              </w:numPr>
              <w:spacing w:after="0" w:line="276" w:lineRule="auto"/>
              <w:rPr>
                <w:rFonts w:ascii="Segoe UI" w:hAnsi="Segoe UI" w:cs="Segoe UI"/>
                <w:iCs/>
                <w:sz w:val="22"/>
              </w:rPr>
            </w:pPr>
            <w:r w:rsidRPr="00EA539A">
              <w:rPr>
                <w:rFonts w:ascii="Segoe UI" w:hAnsi="Segoe UI" w:cs="Segoe UI"/>
                <w:iCs/>
                <w:sz w:val="22"/>
              </w:rPr>
              <w:t>Ingredienser (fx frugt) skal være jævnt fordelt</w:t>
            </w:r>
            <w:r w:rsidR="00E230AD">
              <w:rPr>
                <w:rFonts w:ascii="Segoe UI" w:hAnsi="Segoe UI" w:cs="Segoe UI"/>
                <w:iCs/>
                <w:sz w:val="22"/>
              </w:rPr>
              <w:t>.</w:t>
            </w:r>
          </w:p>
          <w:p w14:paraId="1743C34B" w14:textId="77777777" w:rsidR="001D394D" w:rsidRPr="00EA539A" w:rsidRDefault="001D394D" w:rsidP="001D394D">
            <w:pPr>
              <w:spacing w:after="0" w:line="276" w:lineRule="auto"/>
              <w:rPr>
                <w:rFonts w:ascii="Segoe UI" w:hAnsi="Segoe UI" w:cs="Segoe UI"/>
                <w:iCs/>
                <w:sz w:val="22"/>
              </w:rPr>
            </w:pPr>
            <w:r w:rsidRPr="00EA539A">
              <w:rPr>
                <w:rFonts w:ascii="Segoe UI" w:hAnsi="Segoe UI" w:cs="Segoe UI"/>
                <w:iCs/>
                <w:sz w:val="22"/>
              </w:rPr>
              <w:t>Produktets konsistens:</w:t>
            </w:r>
          </w:p>
          <w:p w14:paraId="1DA7C374" w14:textId="6FC9BF44" w:rsidR="001D394D" w:rsidRPr="00EA539A" w:rsidRDefault="001D394D" w:rsidP="001D394D">
            <w:pPr>
              <w:numPr>
                <w:ilvl w:val="0"/>
                <w:numId w:val="46"/>
              </w:numPr>
              <w:spacing w:after="0" w:line="276" w:lineRule="auto"/>
              <w:rPr>
                <w:rFonts w:ascii="Segoe UI" w:hAnsi="Segoe UI" w:cs="Segoe UI"/>
                <w:iCs/>
                <w:sz w:val="22"/>
              </w:rPr>
            </w:pPr>
            <w:r w:rsidRPr="00EA539A">
              <w:rPr>
                <w:rFonts w:ascii="Segoe UI" w:hAnsi="Segoe UI" w:cs="Segoe UI"/>
                <w:iCs/>
                <w:sz w:val="22"/>
              </w:rPr>
              <w:t>Yoghurten skal have en jævn og cremet konsistens uden klumper</w:t>
            </w:r>
            <w:r w:rsidR="00E230AD">
              <w:rPr>
                <w:rFonts w:ascii="Segoe UI" w:hAnsi="Segoe UI" w:cs="Segoe UI"/>
                <w:iCs/>
                <w:sz w:val="22"/>
              </w:rPr>
              <w:t>.</w:t>
            </w:r>
          </w:p>
          <w:p w14:paraId="4801FD40" w14:textId="0C1F0497" w:rsidR="001D394D" w:rsidRPr="00EA539A" w:rsidRDefault="001D394D" w:rsidP="001D394D">
            <w:pPr>
              <w:numPr>
                <w:ilvl w:val="0"/>
                <w:numId w:val="46"/>
              </w:numPr>
              <w:spacing w:after="0" w:line="276" w:lineRule="auto"/>
              <w:rPr>
                <w:rFonts w:ascii="Segoe UI" w:hAnsi="Segoe UI" w:cs="Segoe UI"/>
                <w:iCs/>
                <w:sz w:val="22"/>
              </w:rPr>
            </w:pPr>
            <w:r w:rsidRPr="00EA539A">
              <w:rPr>
                <w:rFonts w:ascii="Segoe UI" w:hAnsi="Segoe UI" w:cs="Segoe UI"/>
                <w:iCs/>
                <w:sz w:val="22"/>
              </w:rPr>
              <w:t>Viskositeten skal være passende – hverken for tynd eller for tyk</w:t>
            </w:r>
            <w:r w:rsidR="00E230AD">
              <w:rPr>
                <w:rFonts w:ascii="Segoe UI" w:hAnsi="Segoe UI" w:cs="Segoe UI"/>
                <w:iCs/>
                <w:sz w:val="22"/>
              </w:rPr>
              <w:t>.</w:t>
            </w:r>
          </w:p>
          <w:p w14:paraId="0BF9CEA9" w14:textId="77777777" w:rsidR="001D394D" w:rsidRPr="00EA539A" w:rsidRDefault="001D394D" w:rsidP="001D394D">
            <w:pPr>
              <w:spacing w:after="0" w:line="276" w:lineRule="auto"/>
              <w:rPr>
                <w:rFonts w:ascii="Segoe UI" w:hAnsi="Segoe UI" w:cs="Segoe UI"/>
                <w:iCs/>
                <w:sz w:val="22"/>
              </w:rPr>
            </w:pPr>
            <w:r w:rsidRPr="00EA539A">
              <w:rPr>
                <w:rFonts w:ascii="Segoe UI" w:hAnsi="Segoe UI" w:cs="Segoe UI"/>
                <w:iCs/>
                <w:sz w:val="22"/>
              </w:rPr>
              <w:t>Produktets lugt og smag:</w:t>
            </w:r>
          </w:p>
          <w:p w14:paraId="0979D7B4" w14:textId="219F8BB1" w:rsidR="001D394D" w:rsidRPr="00EA539A" w:rsidRDefault="001D394D" w:rsidP="001D394D">
            <w:pPr>
              <w:numPr>
                <w:ilvl w:val="0"/>
                <w:numId w:val="47"/>
              </w:numPr>
              <w:spacing w:after="0" w:line="276" w:lineRule="auto"/>
              <w:rPr>
                <w:rFonts w:ascii="Segoe UI" w:hAnsi="Segoe UI" w:cs="Segoe UI"/>
                <w:iCs/>
                <w:sz w:val="22"/>
              </w:rPr>
            </w:pPr>
            <w:r w:rsidRPr="00EA539A">
              <w:rPr>
                <w:rFonts w:ascii="Segoe UI" w:hAnsi="Segoe UI" w:cs="Segoe UI"/>
                <w:iCs/>
                <w:sz w:val="22"/>
              </w:rPr>
              <w:t>Yoghurten skal have en frisk og ren lugt uden fremmed lugt</w:t>
            </w:r>
            <w:r w:rsidR="00E230AD">
              <w:rPr>
                <w:rFonts w:ascii="Segoe UI" w:hAnsi="Segoe UI" w:cs="Segoe UI"/>
                <w:iCs/>
                <w:sz w:val="22"/>
              </w:rPr>
              <w:t>.</w:t>
            </w:r>
          </w:p>
          <w:p w14:paraId="2254D19C" w14:textId="3D3AD2BD" w:rsidR="001D394D" w:rsidRPr="00EA539A" w:rsidRDefault="001D394D" w:rsidP="001D394D">
            <w:pPr>
              <w:numPr>
                <w:ilvl w:val="0"/>
                <w:numId w:val="47"/>
              </w:numPr>
              <w:spacing w:after="0" w:line="276" w:lineRule="auto"/>
              <w:rPr>
                <w:rFonts w:ascii="Segoe UI" w:hAnsi="Segoe UI" w:cs="Segoe UI"/>
                <w:iCs/>
                <w:sz w:val="22"/>
              </w:rPr>
            </w:pPr>
            <w:r w:rsidRPr="00EA539A">
              <w:rPr>
                <w:rFonts w:ascii="Segoe UI" w:hAnsi="Segoe UI" w:cs="Segoe UI"/>
                <w:iCs/>
                <w:sz w:val="22"/>
              </w:rPr>
              <w:t>Smagen skal være behagelig og ikke for syrlig</w:t>
            </w:r>
            <w:r w:rsidR="00E230AD">
              <w:rPr>
                <w:rFonts w:ascii="Segoe UI" w:hAnsi="Segoe UI" w:cs="Segoe UI"/>
                <w:iCs/>
                <w:sz w:val="22"/>
              </w:rPr>
              <w:t>.</w:t>
            </w:r>
          </w:p>
          <w:p w14:paraId="565825F7" w14:textId="460F80F9" w:rsidR="001D394D" w:rsidRPr="00EA539A" w:rsidRDefault="001D394D" w:rsidP="001D394D">
            <w:pPr>
              <w:numPr>
                <w:ilvl w:val="0"/>
                <w:numId w:val="47"/>
              </w:numPr>
              <w:spacing w:after="0" w:line="276" w:lineRule="auto"/>
              <w:rPr>
                <w:rFonts w:ascii="Segoe UI" w:hAnsi="Segoe UI" w:cs="Segoe UI"/>
                <w:iCs/>
                <w:sz w:val="22"/>
              </w:rPr>
            </w:pPr>
            <w:r w:rsidRPr="00EA539A">
              <w:rPr>
                <w:rFonts w:ascii="Segoe UI" w:hAnsi="Segoe UI" w:cs="Segoe UI"/>
                <w:iCs/>
                <w:sz w:val="22"/>
              </w:rPr>
              <w:t>Smagen skal være som forventet for produkttypen</w:t>
            </w:r>
            <w:r w:rsidR="00E230AD">
              <w:rPr>
                <w:rFonts w:ascii="Segoe UI" w:hAnsi="Segoe UI" w:cs="Segoe UI"/>
                <w:iCs/>
                <w:sz w:val="22"/>
              </w:rPr>
              <w:t>.</w:t>
            </w:r>
          </w:p>
          <w:p w14:paraId="0EB54D4D" w14:textId="77777777" w:rsidR="001D394D" w:rsidRPr="00EA539A" w:rsidRDefault="001D394D" w:rsidP="001D394D">
            <w:pPr>
              <w:spacing w:after="0" w:line="276" w:lineRule="auto"/>
              <w:rPr>
                <w:rFonts w:ascii="Segoe UI" w:hAnsi="Segoe UI" w:cs="Segoe UI"/>
                <w:iCs/>
                <w:sz w:val="22"/>
              </w:rPr>
            </w:pPr>
            <w:r w:rsidRPr="00EA539A">
              <w:rPr>
                <w:rFonts w:ascii="Segoe UI" w:hAnsi="Segoe UI" w:cs="Segoe UI"/>
                <w:iCs/>
                <w:sz w:val="22"/>
              </w:rPr>
              <w:t>Ernæringsmæssige kriterier:</w:t>
            </w:r>
          </w:p>
          <w:p w14:paraId="5C632AE8" w14:textId="6A7F74F6" w:rsidR="001D394D" w:rsidRPr="00EA539A" w:rsidRDefault="001D394D" w:rsidP="001D394D">
            <w:pPr>
              <w:numPr>
                <w:ilvl w:val="0"/>
                <w:numId w:val="48"/>
              </w:numPr>
              <w:spacing w:after="0" w:line="276" w:lineRule="auto"/>
              <w:rPr>
                <w:rFonts w:ascii="Segoe UI" w:hAnsi="Segoe UI" w:cs="Segoe UI"/>
                <w:iCs/>
                <w:sz w:val="22"/>
              </w:rPr>
            </w:pPr>
            <w:r w:rsidRPr="00EA539A">
              <w:rPr>
                <w:rFonts w:ascii="Segoe UI" w:hAnsi="Segoe UI" w:cs="Segoe UI"/>
                <w:iCs/>
                <w:sz w:val="22"/>
              </w:rPr>
              <w:t xml:space="preserve">Produktet skal indeholde minimum </w:t>
            </w:r>
            <w:proofErr w:type="gramStart"/>
            <w:r w:rsidR="002738EB">
              <w:rPr>
                <w:rFonts w:ascii="Segoe UI" w:hAnsi="Segoe UI" w:cs="Segoe UI"/>
                <w:iCs/>
                <w:sz w:val="22"/>
              </w:rPr>
              <w:t>x</w:t>
            </w:r>
            <w:r w:rsidRPr="00EA539A">
              <w:rPr>
                <w:rFonts w:ascii="Segoe UI" w:hAnsi="Segoe UI" w:cs="Segoe UI"/>
                <w:iCs/>
                <w:sz w:val="22"/>
              </w:rPr>
              <w:t xml:space="preserve"> gram protein</w:t>
            </w:r>
            <w:proofErr w:type="gramEnd"/>
            <w:r w:rsidRPr="00EA539A">
              <w:rPr>
                <w:rFonts w:ascii="Segoe UI" w:hAnsi="Segoe UI" w:cs="Segoe UI"/>
                <w:iCs/>
                <w:sz w:val="22"/>
              </w:rPr>
              <w:t xml:space="preserve"> p</w:t>
            </w:r>
            <w:r w:rsidR="00201FEF">
              <w:rPr>
                <w:rFonts w:ascii="Segoe UI" w:hAnsi="Segoe UI" w:cs="Segoe UI"/>
                <w:iCs/>
                <w:sz w:val="22"/>
              </w:rPr>
              <w:t>r.</w:t>
            </w:r>
            <w:r w:rsidRPr="00EA539A">
              <w:rPr>
                <w:rFonts w:ascii="Segoe UI" w:hAnsi="Segoe UI" w:cs="Segoe UI"/>
                <w:iCs/>
                <w:sz w:val="22"/>
              </w:rPr>
              <w:t xml:space="preserve"> 100 g</w:t>
            </w:r>
            <w:r w:rsidR="00E230AD">
              <w:rPr>
                <w:rFonts w:ascii="Segoe UI" w:hAnsi="Segoe UI" w:cs="Segoe UI"/>
                <w:iCs/>
                <w:sz w:val="22"/>
              </w:rPr>
              <w:t>.</w:t>
            </w:r>
          </w:p>
          <w:p w14:paraId="6371FF5D" w14:textId="02F2A9D4" w:rsidR="001D394D" w:rsidRPr="00EA539A" w:rsidRDefault="001D394D" w:rsidP="001D394D">
            <w:pPr>
              <w:numPr>
                <w:ilvl w:val="0"/>
                <w:numId w:val="48"/>
              </w:numPr>
              <w:spacing w:after="0" w:line="276" w:lineRule="auto"/>
              <w:rPr>
                <w:rFonts w:ascii="Segoe UI" w:hAnsi="Segoe UI" w:cs="Segoe UI"/>
                <w:iCs/>
                <w:sz w:val="22"/>
              </w:rPr>
            </w:pPr>
            <w:r w:rsidRPr="00EA539A">
              <w:rPr>
                <w:rFonts w:ascii="Segoe UI" w:hAnsi="Segoe UI" w:cs="Segoe UI"/>
                <w:iCs/>
                <w:sz w:val="22"/>
              </w:rPr>
              <w:t>Sukkerindholdet skal være passende for målgruppen</w:t>
            </w:r>
            <w:r w:rsidR="00E230AD">
              <w:rPr>
                <w:rFonts w:ascii="Segoe UI" w:hAnsi="Segoe UI" w:cs="Segoe UI"/>
                <w:iCs/>
                <w:sz w:val="22"/>
              </w:rPr>
              <w:t>.</w:t>
            </w:r>
          </w:p>
          <w:p w14:paraId="275E8102" w14:textId="5067CD67" w:rsidR="001D394D" w:rsidRPr="00EA539A" w:rsidRDefault="001D394D" w:rsidP="001D394D">
            <w:pPr>
              <w:numPr>
                <w:ilvl w:val="0"/>
                <w:numId w:val="48"/>
              </w:numPr>
              <w:spacing w:after="0" w:line="276" w:lineRule="auto"/>
              <w:rPr>
                <w:rFonts w:ascii="Segoe UI" w:hAnsi="Segoe UI" w:cs="Segoe UI"/>
                <w:iCs/>
                <w:sz w:val="22"/>
              </w:rPr>
            </w:pPr>
            <w:r w:rsidRPr="00EA539A">
              <w:rPr>
                <w:rFonts w:ascii="Segoe UI" w:hAnsi="Segoe UI" w:cs="Segoe UI"/>
                <w:iCs/>
                <w:sz w:val="22"/>
              </w:rPr>
              <w:t>pH-værdien skal ligge mellem 4,0-4,5</w:t>
            </w:r>
            <w:r w:rsidR="00E230AD">
              <w:rPr>
                <w:rFonts w:ascii="Segoe UI" w:hAnsi="Segoe UI" w:cs="Segoe UI"/>
                <w:iCs/>
                <w:sz w:val="22"/>
              </w:rPr>
              <w:t>.</w:t>
            </w:r>
          </w:p>
          <w:p w14:paraId="44D03351" w14:textId="721D1EC7" w:rsidR="001D394D" w:rsidRPr="00824E6E" w:rsidRDefault="001D394D" w:rsidP="001D394D">
            <w:pPr>
              <w:spacing w:after="0" w:line="276" w:lineRule="auto"/>
              <w:ind w:left="720"/>
              <w:rPr>
                <w:rFonts w:ascii="Segoe UI" w:hAnsi="Segoe UI" w:cs="Segoe UI"/>
                <w:i/>
                <w:iCs/>
                <w:sz w:val="22"/>
              </w:rPr>
            </w:pPr>
          </w:p>
          <w:p w14:paraId="43DB92FA" w14:textId="4A765658" w:rsidR="001D394D" w:rsidRPr="00824E6E" w:rsidRDefault="001D394D" w:rsidP="001D394D">
            <w:pPr>
              <w:spacing w:after="0" w:line="276" w:lineRule="auto"/>
              <w:rPr>
                <w:rFonts w:ascii="Segoe UI" w:hAnsi="Segoe UI" w:cs="Segoe UI"/>
                <w:i/>
                <w:iCs/>
                <w:sz w:val="22"/>
                <w:szCs w:val="22"/>
              </w:rPr>
            </w:pPr>
            <w:r w:rsidRPr="00824E6E">
              <w:rPr>
                <w:rFonts w:ascii="Segoe UI" w:hAnsi="Segoe UI" w:cs="Segoe UI"/>
                <w:i/>
                <w:iCs/>
                <w:sz w:val="22"/>
                <w:szCs w:val="22"/>
              </w:rPr>
              <w:t>Note: Kriterierne lægger op til</w:t>
            </w:r>
            <w:r w:rsidR="002738EB">
              <w:rPr>
                <w:rFonts w:ascii="Segoe UI" w:hAnsi="Segoe UI" w:cs="Segoe UI"/>
                <w:i/>
                <w:iCs/>
                <w:sz w:val="22"/>
                <w:szCs w:val="22"/>
              </w:rPr>
              <w:t>,</w:t>
            </w:r>
            <w:r w:rsidRPr="00824E6E">
              <w:rPr>
                <w:rFonts w:ascii="Segoe UI" w:hAnsi="Segoe UI" w:cs="Segoe UI"/>
                <w:i/>
                <w:iCs/>
                <w:sz w:val="22"/>
                <w:szCs w:val="22"/>
              </w:rPr>
              <w:t xml:space="preserve"> at eleverne skal kunne genskabe deres produkt flere gange, og at de kan forbedre på deres produkt fra runde 1 til runde 2.</w:t>
            </w:r>
          </w:p>
          <w:p w14:paraId="047BFCBE" w14:textId="77777777" w:rsidR="004509D0" w:rsidRPr="00824E6E" w:rsidRDefault="004509D0" w:rsidP="00C23A9D">
            <w:pPr>
              <w:spacing w:after="0" w:line="276" w:lineRule="auto"/>
              <w:rPr>
                <w:rFonts w:ascii="Segoe UI" w:hAnsi="Segoe UI" w:cs="Segoe UI"/>
                <w:b/>
                <w:bCs/>
                <w:sz w:val="22"/>
                <w:szCs w:val="22"/>
              </w:rPr>
            </w:pPr>
          </w:p>
          <w:p w14:paraId="054AA5D9" w14:textId="4ECA39D5" w:rsidR="00C23A9D" w:rsidRPr="00824E6E" w:rsidRDefault="00C23A9D" w:rsidP="00C23A9D">
            <w:pPr>
              <w:spacing w:after="0" w:line="276" w:lineRule="auto"/>
              <w:rPr>
                <w:rFonts w:ascii="Segoe UI" w:hAnsi="Segoe UI" w:cs="Segoe UI"/>
                <w:b/>
                <w:bCs/>
                <w:sz w:val="22"/>
                <w:szCs w:val="22"/>
              </w:rPr>
            </w:pPr>
            <w:r w:rsidRPr="00824E6E">
              <w:rPr>
                <w:rFonts w:ascii="Segoe UI" w:hAnsi="Segoe UI" w:cs="Segoe UI"/>
                <w:b/>
                <w:bCs/>
                <w:sz w:val="22"/>
                <w:szCs w:val="22"/>
              </w:rPr>
              <w:t>KRAV</w:t>
            </w:r>
            <w:r w:rsidR="00525057">
              <w:rPr>
                <w:rFonts w:ascii="Segoe UI" w:hAnsi="Segoe UI" w:cs="Segoe UI"/>
                <w:b/>
                <w:bCs/>
                <w:sz w:val="22"/>
                <w:szCs w:val="22"/>
              </w:rPr>
              <w:t xml:space="preserve"> </w:t>
            </w:r>
            <w:proofErr w:type="gramStart"/>
            <w:r w:rsidR="00525057">
              <w:rPr>
                <w:rFonts w:ascii="Segoe UI" w:hAnsi="Segoe UI" w:cs="Segoe UI"/>
                <w:b/>
                <w:bCs/>
                <w:sz w:val="22"/>
                <w:szCs w:val="22"/>
              </w:rPr>
              <w:t>TIL  JERES</w:t>
            </w:r>
            <w:proofErr w:type="gramEnd"/>
            <w:r w:rsidR="00525057">
              <w:rPr>
                <w:rFonts w:ascii="Segoe UI" w:hAnsi="Segoe UI" w:cs="Segoe UI"/>
                <w:b/>
                <w:bCs/>
                <w:sz w:val="22"/>
                <w:szCs w:val="22"/>
              </w:rPr>
              <w:t xml:space="preserve"> ARBEJDSPROCES</w:t>
            </w:r>
          </w:p>
          <w:p w14:paraId="0FFC7335" w14:textId="77777777" w:rsidR="004509D0" w:rsidRPr="00824E6E" w:rsidRDefault="004509D0" w:rsidP="004509D0">
            <w:pPr>
              <w:pStyle w:val="Listeafsnit"/>
              <w:numPr>
                <w:ilvl w:val="0"/>
                <w:numId w:val="43"/>
              </w:numPr>
              <w:spacing w:after="0" w:line="276" w:lineRule="auto"/>
              <w:rPr>
                <w:rFonts w:ascii="Segoe UI" w:hAnsi="Segoe UI" w:cs="Segoe UI"/>
                <w:sz w:val="22"/>
                <w:szCs w:val="22"/>
              </w:rPr>
            </w:pPr>
            <w:r w:rsidRPr="00824E6E">
              <w:rPr>
                <w:rFonts w:ascii="Segoe UI" w:hAnsi="Segoe UI" w:cs="Segoe UI"/>
                <w:sz w:val="22"/>
                <w:szCs w:val="22"/>
              </w:rPr>
              <w:t xml:space="preserve">Jeres endelige yoghurt skal være udviklet på baggrund af mindst 2 produktionsrunder. </w:t>
            </w:r>
          </w:p>
          <w:p w14:paraId="62DC63DC" w14:textId="77777777" w:rsidR="004509D0" w:rsidRPr="00824E6E" w:rsidRDefault="004509D0" w:rsidP="004509D0">
            <w:pPr>
              <w:pStyle w:val="Listeafsnit"/>
              <w:numPr>
                <w:ilvl w:val="0"/>
                <w:numId w:val="43"/>
              </w:numPr>
              <w:spacing w:after="0" w:line="276" w:lineRule="auto"/>
              <w:rPr>
                <w:rFonts w:ascii="Segoe UI" w:hAnsi="Segoe UI" w:cs="Segoe UI"/>
                <w:sz w:val="22"/>
                <w:szCs w:val="22"/>
              </w:rPr>
            </w:pPr>
            <w:r w:rsidRPr="00824E6E">
              <w:rPr>
                <w:rFonts w:ascii="Segoe UI" w:hAnsi="Segoe UI" w:cs="Segoe UI"/>
                <w:sz w:val="22"/>
                <w:szCs w:val="22"/>
              </w:rPr>
              <w:t>Produktionen af yoghurt skal foregå med fokus på god hygiejne.</w:t>
            </w:r>
          </w:p>
          <w:p w14:paraId="3F17D2BD" w14:textId="50FC425F" w:rsidR="004509D0" w:rsidRPr="00824E6E" w:rsidRDefault="00C23A9D" w:rsidP="004509D0">
            <w:pPr>
              <w:pStyle w:val="Listeafsnit"/>
              <w:numPr>
                <w:ilvl w:val="0"/>
                <w:numId w:val="43"/>
              </w:numPr>
              <w:spacing w:after="0" w:line="276" w:lineRule="auto"/>
              <w:rPr>
                <w:rFonts w:ascii="Segoe UI" w:hAnsi="Segoe UI" w:cs="Segoe UI"/>
                <w:b/>
                <w:bCs/>
                <w:caps/>
                <w:color w:val="224B5A"/>
                <w:sz w:val="22"/>
              </w:rPr>
            </w:pPr>
            <w:r w:rsidRPr="00824E6E">
              <w:rPr>
                <w:rFonts w:ascii="Segoe UI" w:hAnsi="Segoe UI" w:cs="Segoe UI"/>
                <w:sz w:val="22"/>
              </w:rPr>
              <w:t>Yoghurten skal være udviklet på baggrund af både kvalitative og kvantitative undersøgelser</w:t>
            </w:r>
            <w:r w:rsidR="001C1E00">
              <w:rPr>
                <w:rFonts w:ascii="Segoe UI" w:hAnsi="Segoe UI" w:cs="Segoe UI"/>
                <w:sz w:val="22"/>
              </w:rPr>
              <w:t>.</w:t>
            </w:r>
          </w:p>
          <w:p w14:paraId="256AD66F" w14:textId="48D05B64" w:rsidR="00C23A9D" w:rsidRPr="00824E6E" w:rsidRDefault="00C23A9D" w:rsidP="004509D0">
            <w:pPr>
              <w:pStyle w:val="Listeafsnit"/>
              <w:numPr>
                <w:ilvl w:val="0"/>
                <w:numId w:val="43"/>
              </w:numPr>
              <w:spacing w:after="0" w:line="276" w:lineRule="auto"/>
              <w:rPr>
                <w:rFonts w:ascii="Segoe UI" w:hAnsi="Segoe UI" w:cs="Segoe UI"/>
                <w:b/>
                <w:bCs/>
                <w:caps/>
                <w:color w:val="224B5A"/>
                <w:sz w:val="22"/>
              </w:rPr>
            </w:pPr>
            <w:r w:rsidRPr="00824E6E">
              <w:rPr>
                <w:rFonts w:ascii="Segoe UI" w:hAnsi="Segoe UI" w:cs="Segoe UI"/>
                <w:sz w:val="22"/>
                <w:szCs w:val="22"/>
              </w:rPr>
              <w:t>I skal dokumentere jeres arbejde – alt føres i logbog, som er synlig for jeres lærer under forløbet. I arbejder i faste grupper under udviklingen af jeres yoghurt.</w:t>
            </w:r>
          </w:p>
        </w:tc>
      </w:tr>
    </w:tbl>
    <w:p w14:paraId="72427207" w14:textId="77777777" w:rsidR="008344D4" w:rsidRPr="00824E6E" w:rsidRDefault="008344D4" w:rsidP="008344D4">
      <w:pPr>
        <w:spacing w:after="0" w:line="276" w:lineRule="auto"/>
        <w:rPr>
          <w:rFonts w:ascii="Segoe UI" w:hAnsi="Segoe UI" w:cs="Segoe UI"/>
          <w:b/>
          <w:bCs/>
          <w:caps/>
          <w:color w:val="224B5A"/>
          <w:sz w:val="22"/>
        </w:rPr>
      </w:pPr>
    </w:p>
    <w:p w14:paraId="7A1D5A45" w14:textId="77777777" w:rsidR="008344D4" w:rsidRPr="00824E6E" w:rsidRDefault="008344D4" w:rsidP="00ED0896">
      <w:pPr>
        <w:spacing w:after="60" w:line="276" w:lineRule="auto"/>
        <w:rPr>
          <w:rFonts w:ascii="Segoe UI" w:hAnsi="Segoe UI" w:cs="Segoe UI"/>
          <w:b/>
          <w:bCs/>
          <w:caps/>
          <w:color w:val="224B5A"/>
          <w:sz w:val="22"/>
        </w:rPr>
      </w:pPr>
      <w:r w:rsidRPr="00824E6E">
        <w:rPr>
          <w:rFonts w:ascii="Segoe UI" w:hAnsi="Segoe UI" w:cs="Segoe UI"/>
          <w:b/>
          <w:bCs/>
          <w:caps/>
          <w:color w:val="224B5A"/>
          <w:sz w:val="22"/>
        </w:rPr>
        <w:t>Naturvidenskabelige undersøgelser</w:t>
      </w:r>
    </w:p>
    <w:p w14:paraId="106A7318" w14:textId="1ACE46FA" w:rsidR="00C23A9D" w:rsidRPr="00824E6E" w:rsidRDefault="00C23A9D" w:rsidP="00ED0896">
      <w:pPr>
        <w:pStyle w:val="Listeafsnit"/>
        <w:numPr>
          <w:ilvl w:val="0"/>
          <w:numId w:val="39"/>
        </w:numPr>
        <w:spacing w:after="0" w:line="276" w:lineRule="auto"/>
        <w:ind w:left="284" w:hanging="284"/>
        <w:rPr>
          <w:rFonts w:ascii="Segoe UI" w:eastAsia="Arial" w:hAnsi="Segoe UI" w:cs="Segoe UI"/>
          <w:sz w:val="22"/>
          <w:lang w:eastAsia="da-DK"/>
        </w:rPr>
      </w:pPr>
      <w:r w:rsidRPr="00824E6E">
        <w:rPr>
          <w:rFonts w:ascii="Segoe UI" w:eastAsia="Arial" w:hAnsi="Segoe UI" w:cs="Segoe UI"/>
          <w:sz w:val="22"/>
          <w:lang w:eastAsia="da-DK"/>
        </w:rPr>
        <w:t>Fermentering (eget produkt)</w:t>
      </w:r>
      <w:r w:rsidR="00201FEF">
        <w:rPr>
          <w:rFonts w:ascii="Segoe UI" w:eastAsia="Arial" w:hAnsi="Segoe UI" w:cs="Segoe UI"/>
          <w:sz w:val="22"/>
          <w:lang w:eastAsia="da-DK"/>
        </w:rPr>
        <w:t>.</w:t>
      </w:r>
    </w:p>
    <w:p w14:paraId="5ECE07BB" w14:textId="37A05A90" w:rsidR="00C23A9D" w:rsidRPr="00824E6E" w:rsidRDefault="00C23A9D" w:rsidP="00F132B6">
      <w:pPr>
        <w:spacing w:after="0" w:line="276" w:lineRule="auto"/>
        <w:rPr>
          <w:rFonts w:ascii="Segoe UI" w:eastAsia="Arial" w:hAnsi="Segoe UI" w:cs="Segoe UI"/>
          <w:sz w:val="22"/>
          <w:lang w:eastAsia="da-DK"/>
        </w:rPr>
      </w:pPr>
      <w:r w:rsidRPr="00824E6E">
        <w:rPr>
          <w:rFonts w:ascii="Segoe UI" w:eastAsia="Arial" w:hAnsi="Segoe UI" w:cs="Segoe UI"/>
          <w:sz w:val="22"/>
          <w:lang w:eastAsia="da-DK"/>
        </w:rPr>
        <w:t xml:space="preserve">Nedenstående undersøgelser kan laves på både indkøbte produkter og </w:t>
      </w:r>
      <w:r w:rsidR="00B72773" w:rsidRPr="00824E6E">
        <w:rPr>
          <w:rFonts w:ascii="Segoe UI" w:eastAsia="Arial" w:hAnsi="Segoe UI" w:cs="Segoe UI"/>
          <w:sz w:val="22"/>
          <w:lang w:eastAsia="da-DK"/>
        </w:rPr>
        <w:t xml:space="preserve">elevernes </w:t>
      </w:r>
      <w:r w:rsidRPr="00824E6E">
        <w:rPr>
          <w:rFonts w:ascii="Segoe UI" w:eastAsia="Arial" w:hAnsi="Segoe UI" w:cs="Segoe UI"/>
          <w:sz w:val="22"/>
          <w:lang w:eastAsia="da-DK"/>
        </w:rPr>
        <w:t>eget produkt</w:t>
      </w:r>
      <w:r w:rsidR="001C1E00">
        <w:rPr>
          <w:rFonts w:ascii="Segoe UI" w:eastAsia="Arial" w:hAnsi="Segoe UI" w:cs="Segoe UI"/>
          <w:sz w:val="22"/>
          <w:lang w:eastAsia="da-DK"/>
        </w:rPr>
        <w:t>.</w:t>
      </w:r>
    </w:p>
    <w:p w14:paraId="210B6AA0" w14:textId="6069BF0E" w:rsidR="00C23A9D" w:rsidRPr="00824E6E" w:rsidRDefault="00C23A9D" w:rsidP="00ED0896">
      <w:pPr>
        <w:pStyle w:val="Listeafsnit"/>
        <w:numPr>
          <w:ilvl w:val="0"/>
          <w:numId w:val="39"/>
        </w:numPr>
        <w:spacing w:after="0" w:line="276" w:lineRule="auto"/>
        <w:ind w:left="284" w:hanging="284"/>
        <w:rPr>
          <w:rFonts w:ascii="Segoe UI" w:eastAsia="Arial" w:hAnsi="Segoe UI" w:cs="Segoe UI"/>
          <w:sz w:val="22"/>
          <w:lang w:eastAsia="da-DK"/>
        </w:rPr>
      </w:pPr>
      <w:r w:rsidRPr="00824E6E">
        <w:rPr>
          <w:rFonts w:ascii="Segoe UI" w:eastAsia="Arial" w:hAnsi="Segoe UI" w:cs="Segoe UI"/>
          <w:sz w:val="22"/>
          <w:lang w:eastAsia="da-DK"/>
        </w:rPr>
        <w:t xml:space="preserve">Måling af pH: </w:t>
      </w:r>
      <w:r w:rsidR="002738EB">
        <w:rPr>
          <w:rFonts w:ascii="Segoe UI" w:eastAsia="Arial" w:hAnsi="Segoe UI" w:cs="Segoe UI"/>
          <w:sz w:val="22"/>
          <w:lang w:eastAsia="da-DK"/>
        </w:rPr>
        <w:t>s</w:t>
      </w:r>
      <w:r w:rsidRPr="00824E6E">
        <w:rPr>
          <w:rFonts w:ascii="Segoe UI" w:eastAsia="Arial" w:hAnsi="Segoe UI" w:cs="Segoe UI"/>
          <w:sz w:val="22"/>
          <w:lang w:eastAsia="da-DK"/>
        </w:rPr>
        <w:t>emikvantitativ (med pH</w:t>
      </w:r>
      <w:r w:rsidR="005F45B5">
        <w:rPr>
          <w:rFonts w:ascii="Segoe UI" w:eastAsia="Arial" w:hAnsi="Segoe UI" w:cs="Segoe UI"/>
          <w:sz w:val="22"/>
          <w:lang w:eastAsia="da-DK"/>
        </w:rPr>
        <w:t>-</w:t>
      </w:r>
      <w:r w:rsidRPr="00824E6E">
        <w:rPr>
          <w:rFonts w:ascii="Segoe UI" w:eastAsia="Arial" w:hAnsi="Segoe UI" w:cs="Segoe UI"/>
          <w:sz w:val="22"/>
          <w:lang w:eastAsia="da-DK"/>
        </w:rPr>
        <w:t>papir) eller kvantitativ (med pH-sensor)</w:t>
      </w:r>
      <w:r w:rsidR="00201FEF">
        <w:rPr>
          <w:rFonts w:ascii="Segoe UI" w:eastAsia="Arial" w:hAnsi="Segoe UI" w:cs="Segoe UI"/>
          <w:sz w:val="22"/>
          <w:lang w:eastAsia="da-DK"/>
        </w:rPr>
        <w:t>.</w:t>
      </w:r>
    </w:p>
    <w:p w14:paraId="4E063FDC" w14:textId="601F31D6" w:rsidR="00C23A9D" w:rsidRPr="00824E6E" w:rsidRDefault="00C23A9D" w:rsidP="00ED0896">
      <w:pPr>
        <w:pStyle w:val="Listeafsnit"/>
        <w:numPr>
          <w:ilvl w:val="0"/>
          <w:numId w:val="39"/>
        </w:numPr>
        <w:spacing w:after="0" w:line="276" w:lineRule="auto"/>
        <w:ind w:left="284" w:hanging="284"/>
        <w:rPr>
          <w:rFonts w:ascii="Segoe UI" w:eastAsia="Arial" w:hAnsi="Segoe UI" w:cs="Segoe UI"/>
          <w:sz w:val="22"/>
          <w:lang w:eastAsia="da-DK"/>
        </w:rPr>
      </w:pPr>
      <w:r w:rsidRPr="00824E6E">
        <w:rPr>
          <w:rFonts w:ascii="Segoe UI" w:eastAsia="Arial" w:hAnsi="Segoe UI" w:cs="Segoe UI"/>
          <w:sz w:val="22"/>
          <w:lang w:eastAsia="da-DK"/>
        </w:rPr>
        <w:t xml:space="preserve">Viskositet </w:t>
      </w:r>
      <w:r w:rsidR="006D23F9">
        <w:rPr>
          <w:rFonts w:ascii="Segoe UI" w:eastAsia="Arial" w:hAnsi="Segoe UI" w:cs="Segoe UI"/>
          <w:sz w:val="22"/>
          <w:lang w:eastAsia="da-DK"/>
        </w:rPr>
        <w:t xml:space="preserve">– </w:t>
      </w:r>
      <w:r w:rsidRPr="00824E6E">
        <w:rPr>
          <w:rFonts w:ascii="Segoe UI" w:eastAsia="Arial" w:hAnsi="Segoe UI" w:cs="Segoe UI"/>
          <w:sz w:val="22"/>
          <w:lang w:eastAsia="da-DK"/>
        </w:rPr>
        <w:t xml:space="preserve">kvalitativ: </w:t>
      </w:r>
    </w:p>
    <w:p w14:paraId="60CCBC8D" w14:textId="77777777" w:rsidR="00C23A9D" w:rsidRPr="00824E6E" w:rsidRDefault="00C23A9D" w:rsidP="00ED0896">
      <w:pPr>
        <w:pStyle w:val="Listeafsnit"/>
        <w:numPr>
          <w:ilvl w:val="1"/>
          <w:numId w:val="39"/>
        </w:numPr>
        <w:spacing w:after="0" w:line="276" w:lineRule="auto"/>
        <w:ind w:left="568" w:hanging="284"/>
        <w:rPr>
          <w:rFonts w:ascii="Segoe UI" w:eastAsia="Arial" w:hAnsi="Segoe UI" w:cs="Segoe UI"/>
          <w:sz w:val="22"/>
          <w:lang w:eastAsia="da-DK"/>
        </w:rPr>
      </w:pPr>
      <w:r w:rsidRPr="00824E6E">
        <w:rPr>
          <w:rFonts w:ascii="Segoe UI" w:eastAsia="Arial" w:hAnsi="Segoe UI" w:cs="Segoe UI"/>
          <w:sz w:val="22"/>
          <w:lang w:eastAsia="da-DK"/>
        </w:rPr>
        <w:t>Dråbetest (flyder dråben ud)</w:t>
      </w:r>
    </w:p>
    <w:p w14:paraId="296A6110" w14:textId="07B4048C" w:rsidR="00C23A9D" w:rsidRPr="00824E6E" w:rsidRDefault="00C23A9D" w:rsidP="00ED0896">
      <w:pPr>
        <w:pStyle w:val="Listeafsnit"/>
        <w:numPr>
          <w:ilvl w:val="1"/>
          <w:numId w:val="39"/>
        </w:numPr>
        <w:spacing w:after="0" w:line="276" w:lineRule="auto"/>
        <w:ind w:left="568" w:hanging="284"/>
        <w:rPr>
          <w:rFonts w:ascii="Segoe UI" w:eastAsia="Arial" w:hAnsi="Segoe UI" w:cs="Segoe UI"/>
          <w:sz w:val="22"/>
          <w:lang w:eastAsia="da-DK"/>
        </w:rPr>
      </w:pPr>
      <w:r w:rsidRPr="00824E6E">
        <w:rPr>
          <w:rFonts w:ascii="Segoe UI" w:eastAsia="Arial" w:hAnsi="Segoe UI" w:cs="Segoe UI"/>
          <w:sz w:val="22"/>
          <w:lang w:eastAsia="da-DK"/>
        </w:rPr>
        <w:t>Ske</w:t>
      </w:r>
      <w:r w:rsidR="001C1E00">
        <w:rPr>
          <w:rFonts w:ascii="Segoe UI" w:eastAsia="Arial" w:hAnsi="Segoe UI" w:cs="Segoe UI"/>
          <w:sz w:val="22"/>
          <w:lang w:eastAsia="da-DK"/>
        </w:rPr>
        <w:t>-</w:t>
      </w:r>
      <w:r w:rsidRPr="00824E6E">
        <w:rPr>
          <w:rFonts w:ascii="Segoe UI" w:eastAsia="Arial" w:hAnsi="Segoe UI" w:cs="Segoe UI"/>
          <w:sz w:val="22"/>
          <w:lang w:eastAsia="da-DK"/>
        </w:rPr>
        <w:t>test (glider materialet af skeen)</w:t>
      </w:r>
      <w:r w:rsidR="001C1E00">
        <w:rPr>
          <w:rFonts w:ascii="Segoe UI" w:eastAsia="Arial" w:hAnsi="Segoe UI" w:cs="Segoe UI"/>
          <w:sz w:val="22"/>
          <w:lang w:eastAsia="da-DK"/>
        </w:rPr>
        <w:t>.</w:t>
      </w:r>
    </w:p>
    <w:p w14:paraId="711A759B" w14:textId="12AE05F5" w:rsidR="00C23A9D" w:rsidRPr="00824E6E" w:rsidRDefault="00C23A9D" w:rsidP="00ED0896">
      <w:pPr>
        <w:pStyle w:val="Listeafsnit"/>
        <w:numPr>
          <w:ilvl w:val="0"/>
          <w:numId w:val="39"/>
        </w:numPr>
        <w:spacing w:after="0" w:line="276" w:lineRule="auto"/>
        <w:ind w:left="284" w:hanging="284"/>
        <w:rPr>
          <w:rFonts w:ascii="Segoe UI" w:eastAsia="Arial" w:hAnsi="Segoe UI" w:cs="Segoe UI"/>
          <w:sz w:val="22"/>
          <w:lang w:eastAsia="da-DK"/>
        </w:rPr>
      </w:pPr>
      <w:r w:rsidRPr="00824E6E">
        <w:rPr>
          <w:rFonts w:ascii="Segoe UI" w:eastAsia="Arial" w:hAnsi="Segoe UI" w:cs="Segoe UI"/>
          <w:sz w:val="22"/>
          <w:lang w:eastAsia="da-DK"/>
        </w:rPr>
        <w:t xml:space="preserve">Viskositet </w:t>
      </w:r>
      <w:r w:rsidR="006D23F9">
        <w:rPr>
          <w:rFonts w:ascii="Segoe UI" w:eastAsia="Arial" w:hAnsi="Segoe UI" w:cs="Segoe UI"/>
          <w:sz w:val="22"/>
          <w:lang w:eastAsia="da-DK"/>
        </w:rPr>
        <w:t xml:space="preserve">– </w:t>
      </w:r>
      <w:r w:rsidRPr="00824E6E">
        <w:rPr>
          <w:rFonts w:ascii="Segoe UI" w:eastAsia="Arial" w:hAnsi="Segoe UI" w:cs="Segoe UI"/>
          <w:sz w:val="22"/>
          <w:lang w:eastAsia="da-DK"/>
        </w:rPr>
        <w:t>kvantitativ:</w:t>
      </w:r>
    </w:p>
    <w:p w14:paraId="1F1EB080" w14:textId="1230FB58" w:rsidR="00C23A9D" w:rsidRPr="00824E6E" w:rsidRDefault="00C23A9D" w:rsidP="00ED0896">
      <w:pPr>
        <w:pStyle w:val="Listeafsnit"/>
        <w:numPr>
          <w:ilvl w:val="1"/>
          <w:numId w:val="39"/>
        </w:numPr>
        <w:spacing w:after="0" w:line="276" w:lineRule="auto"/>
        <w:ind w:left="568" w:hanging="284"/>
        <w:rPr>
          <w:rFonts w:ascii="Segoe UI" w:eastAsia="Arial" w:hAnsi="Segoe UI" w:cs="Segoe UI"/>
          <w:sz w:val="22"/>
          <w:lang w:eastAsia="da-DK"/>
        </w:rPr>
      </w:pPr>
      <w:r w:rsidRPr="00824E6E">
        <w:rPr>
          <w:rFonts w:ascii="Segoe UI" w:eastAsia="Arial" w:hAnsi="Segoe UI" w:cs="Segoe UI"/>
          <w:sz w:val="22"/>
          <w:lang w:eastAsia="da-DK"/>
        </w:rPr>
        <w:t xml:space="preserve">Dråbetest: </w:t>
      </w:r>
      <w:r w:rsidR="00201FEF">
        <w:rPr>
          <w:rFonts w:ascii="Segoe UI" w:eastAsia="Arial" w:hAnsi="Segoe UI" w:cs="Segoe UI"/>
          <w:sz w:val="22"/>
          <w:lang w:eastAsia="da-DK"/>
        </w:rPr>
        <w:t>P</w:t>
      </w:r>
      <w:r w:rsidRPr="00824E6E">
        <w:rPr>
          <w:rFonts w:ascii="Segoe UI" w:eastAsia="Arial" w:hAnsi="Segoe UI" w:cs="Segoe UI"/>
          <w:sz w:val="22"/>
          <w:lang w:eastAsia="da-DK"/>
        </w:rPr>
        <w:t>lacer dråbe inden</w:t>
      </w:r>
      <w:r w:rsidR="001C1E00">
        <w:rPr>
          <w:rFonts w:ascii="Segoe UI" w:eastAsia="Arial" w:hAnsi="Segoe UI" w:cs="Segoe UI"/>
          <w:sz w:val="22"/>
          <w:lang w:eastAsia="da-DK"/>
        </w:rPr>
        <w:t xml:space="preserve"> </w:t>
      </w:r>
      <w:r w:rsidRPr="00824E6E">
        <w:rPr>
          <w:rFonts w:ascii="Segoe UI" w:eastAsia="Arial" w:hAnsi="Segoe UI" w:cs="Segoe UI"/>
          <w:sz w:val="22"/>
          <w:lang w:eastAsia="da-DK"/>
        </w:rPr>
        <w:t>for markeret område</w:t>
      </w:r>
      <w:r w:rsidR="001C1E00">
        <w:rPr>
          <w:rFonts w:ascii="Segoe UI" w:eastAsia="Arial" w:hAnsi="Segoe UI" w:cs="Segoe UI"/>
          <w:sz w:val="22"/>
          <w:lang w:eastAsia="da-DK"/>
        </w:rPr>
        <w:t>,</w:t>
      </w:r>
      <w:r w:rsidRPr="00824E6E">
        <w:rPr>
          <w:rFonts w:ascii="Segoe UI" w:eastAsia="Arial" w:hAnsi="Segoe UI" w:cs="Segoe UI"/>
          <w:sz w:val="22"/>
          <w:lang w:eastAsia="da-DK"/>
        </w:rPr>
        <w:t xml:space="preserve"> og undersøg</w:t>
      </w:r>
      <w:r w:rsidR="001C1E00">
        <w:rPr>
          <w:rFonts w:ascii="Segoe UI" w:eastAsia="Arial" w:hAnsi="Segoe UI" w:cs="Segoe UI"/>
          <w:sz w:val="22"/>
          <w:lang w:eastAsia="da-DK"/>
        </w:rPr>
        <w:t>,</w:t>
      </w:r>
      <w:r w:rsidRPr="00824E6E">
        <w:rPr>
          <w:rFonts w:ascii="Segoe UI" w:eastAsia="Arial" w:hAnsi="Segoe UI" w:cs="Segoe UI"/>
          <w:sz w:val="22"/>
          <w:lang w:eastAsia="da-DK"/>
        </w:rPr>
        <w:t xml:space="preserve"> hvor stort område dråben flyder ud i, </w:t>
      </w:r>
      <w:r w:rsidR="00525057">
        <w:rPr>
          <w:rFonts w:ascii="Segoe UI" w:eastAsia="Arial" w:hAnsi="Segoe UI" w:cs="Segoe UI"/>
          <w:sz w:val="22"/>
          <w:lang w:eastAsia="da-DK"/>
        </w:rPr>
        <w:t>(</w:t>
      </w:r>
      <w:r w:rsidRPr="00824E6E">
        <w:rPr>
          <w:rFonts w:ascii="Segoe UI" w:eastAsia="Arial" w:hAnsi="Segoe UI" w:cs="Segoe UI"/>
          <w:sz w:val="22"/>
          <w:lang w:eastAsia="da-DK"/>
        </w:rPr>
        <w:t xml:space="preserve">fx </w:t>
      </w:r>
      <w:r w:rsidR="00525057">
        <w:rPr>
          <w:rFonts w:ascii="Segoe UI" w:eastAsia="Arial" w:hAnsi="Segoe UI" w:cs="Segoe UI"/>
          <w:sz w:val="22"/>
          <w:lang w:eastAsia="da-DK"/>
        </w:rPr>
        <w:t xml:space="preserve">ved at </w:t>
      </w:r>
      <w:r w:rsidRPr="00824E6E">
        <w:rPr>
          <w:rFonts w:ascii="Segoe UI" w:eastAsia="Arial" w:hAnsi="Segoe UI" w:cs="Segoe UI"/>
          <w:sz w:val="22"/>
          <w:lang w:eastAsia="da-DK"/>
        </w:rPr>
        <w:t>måle diameter) i forhold til ønske om viskositet</w:t>
      </w:r>
      <w:r w:rsidR="001C1E00">
        <w:rPr>
          <w:rFonts w:ascii="Segoe UI" w:eastAsia="Arial" w:hAnsi="Segoe UI" w:cs="Segoe UI"/>
          <w:sz w:val="22"/>
          <w:lang w:eastAsia="da-DK"/>
        </w:rPr>
        <w:t>.</w:t>
      </w:r>
    </w:p>
    <w:p w14:paraId="7765D545" w14:textId="7179775C" w:rsidR="00C23A9D" w:rsidRPr="00824E6E" w:rsidRDefault="00C23A9D" w:rsidP="00ED0896">
      <w:pPr>
        <w:pStyle w:val="Listeafsnit"/>
        <w:numPr>
          <w:ilvl w:val="0"/>
          <w:numId w:val="39"/>
        </w:numPr>
        <w:spacing w:after="0" w:line="276" w:lineRule="auto"/>
        <w:ind w:left="284" w:hanging="284"/>
        <w:rPr>
          <w:rFonts w:ascii="Segoe UI" w:eastAsia="Arial" w:hAnsi="Segoe UI" w:cs="Segoe UI"/>
          <w:sz w:val="22"/>
          <w:lang w:eastAsia="da-DK"/>
        </w:rPr>
      </w:pPr>
      <w:r w:rsidRPr="00824E6E">
        <w:rPr>
          <w:rFonts w:ascii="Segoe UI" w:eastAsia="Arial" w:hAnsi="Segoe UI" w:cs="Segoe UI"/>
          <w:sz w:val="22"/>
          <w:lang w:eastAsia="da-DK"/>
        </w:rPr>
        <w:t>Slisketest: Lav en opstilling som vist nedenfor</w:t>
      </w:r>
      <w:r w:rsidR="001C1E00">
        <w:rPr>
          <w:rFonts w:ascii="Segoe UI" w:eastAsia="Arial" w:hAnsi="Segoe UI" w:cs="Segoe UI"/>
          <w:sz w:val="22"/>
          <w:lang w:eastAsia="da-DK"/>
        </w:rPr>
        <w:t>,</w:t>
      </w:r>
      <w:r w:rsidRPr="00824E6E">
        <w:rPr>
          <w:rFonts w:ascii="Segoe UI" w:eastAsia="Arial" w:hAnsi="Segoe UI" w:cs="Segoe UI"/>
          <w:sz w:val="22"/>
          <w:lang w:eastAsia="da-DK"/>
        </w:rPr>
        <w:t xml:space="preserve"> og mål tiden</w:t>
      </w:r>
      <w:r w:rsidR="001C1E00">
        <w:rPr>
          <w:rFonts w:ascii="Segoe UI" w:eastAsia="Arial" w:hAnsi="Segoe UI" w:cs="Segoe UI"/>
          <w:sz w:val="22"/>
          <w:lang w:eastAsia="da-DK"/>
        </w:rPr>
        <w:t>,</w:t>
      </w:r>
      <w:r w:rsidRPr="00824E6E">
        <w:rPr>
          <w:rFonts w:ascii="Segoe UI" w:eastAsia="Arial" w:hAnsi="Segoe UI" w:cs="Segoe UI"/>
          <w:sz w:val="22"/>
          <w:lang w:eastAsia="da-DK"/>
        </w:rPr>
        <w:t xml:space="preserve"> det tager for yoghurten at løbe ned til bunden </w:t>
      </w:r>
      <w:r w:rsidR="006D23F9">
        <w:rPr>
          <w:rFonts w:ascii="Segoe UI" w:eastAsia="Arial" w:hAnsi="Segoe UI" w:cs="Segoe UI"/>
          <w:sz w:val="22"/>
          <w:lang w:eastAsia="da-DK"/>
        </w:rPr>
        <w:t xml:space="preserve">– </w:t>
      </w:r>
      <w:r w:rsidRPr="00824E6E">
        <w:rPr>
          <w:rFonts w:ascii="Segoe UI" w:eastAsia="Arial" w:hAnsi="Segoe UI" w:cs="Segoe UI"/>
          <w:sz w:val="22"/>
          <w:lang w:eastAsia="da-DK"/>
        </w:rPr>
        <w:t>man kan også lave den</w:t>
      </w:r>
      <w:r w:rsidR="006D23F9">
        <w:rPr>
          <w:rFonts w:ascii="Segoe UI" w:eastAsia="Arial" w:hAnsi="Segoe UI" w:cs="Segoe UI"/>
          <w:sz w:val="22"/>
          <w:lang w:eastAsia="da-DK"/>
        </w:rPr>
        <w:t>,</w:t>
      </w:r>
      <w:r w:rsidRPr="00824E6E">
        <w:rPr>
          <w:rFonts w:ascii="Segoe UI" w:eastAsia="Arial" w:hAnsi="Segoe UI" w:cs="Segoe UI"/>
          <w:sz w:val="22"/>
          <w:lang w:eastAsia="da-DK"/>
        </w:rPr>
        <w:t xml:space="preserve"> som den vises i videoen fra KU: </w:t>
      </w:r>
      <w:hyperlink r:id="rId12" w:history="1">
        <w:r w:rsidRPr="00824E6E">
          <w:rPr>
            <w:rStyle w:val="Hyperlink"/>
            <w:rFonts w:ascii="Segoe UI" w:eastAsia="Arial" w:hAnsi="Segoe UI" w:cs="Segoe UI"/>
            <w:sz w:val="22"/>
            <w:lang w:eastAsia="da-DK"/>
          </w:rPr>
          <w:t>Kontrolleret fermentering - Yoghurt – Københavns Universitet</w:t>
        </w:r>
      </w:hyperlink>
    </w:p>
    <w:p w14:paraId="18B3AFCE" w14:textId="77FBEA27" w:rsidR="00C23A9D" w:rsidRPr="00824E6E" w:rsidRDefault="00C23A9D" w:rsidP="00ED0896">
      <w:pPr>
        <w:pStyle w:val="Listeafsnit"/>
        <w:numPr>
          <w:ilvl w:val="0"/>
          <w:numId w:val="39"/>
        </w:numPr>
        <w:spacing w:after="0" w:line="276" w:lineRule="auto"/>
        <w:ind w:left="284" w:hanging="284"/>
        <w:rPr>
          <w:rFonts w:ascii="Segoe UI" w:eastAsia="Arial" w:hAnsi="Segoe UI" w:cs="Segoe UI"/>
          <w:sz w:val="22"/>
          <w:lang w:eastAsia="da-DK"/>
        </w:rPr>
      </w:pPr>
      <w:r w:rsidRPr="00824E6E">
        <w:rPr>
          <w:rFonts w:ascii="Segoe UI" w:eastAsia="Arial" w:hAnsi="Segoe UI" w:cs="Segoe UI"/>
          <w:sz w:val="22"/>
          <w:lang w:eastAsia="da-DK"/>
        </w:rPr>
        <w:t xml:space="preserve">Måleglastest: Udvælg et passende måleglas, fx 25 </w:t>
      </w:r>
      <w:proofErr w:type="spellStart"/>
      <w:r w:rsidRPr="00824E6E">
        <w:rPr>
          <w:rFonts w:ascii="Segoe UI" w:eastAsia="Arial" w:hAnsi="Segoe UI" w:cs="Segoe UI"/>
          <w:sz w:val="22"/>
          <w:lang w:eastAsia="da-DK"/>
        </w:rPr>
        <w:t>mL</w:t>
      </w:r>
      <w:proofErr w:type="spellEnd"/>
      <w:r w:rsidR="00201FEF">
        <w:rPr>
          <w:rFonts w:ascii="Segoe UI" w:eastAsia="Arial" w:hAnsi="Segoe UI" w:cs="Segoe UI"/>
          <w:sz w:val="22"/>
          <w:lang w:eastAsia="da-DK"/>
        </w:rPr>
        <w:t>,</w:t>
      </w:r>
      <w:r w:rsidRPr="00824E6E">
        <w:rPr>
          <w:rFonts w:ascii="Segoe UI" w:eastAsia="Arial" w:hAnsi="Segoe UI" w:cs="Segoe UI"/>
          <w:sz w:val="22"/>
          <w:lang w:eastAsia="da-DK"/>
        </w:rPr>
        <w:t xml:space="preserve"> og fyld op med yoghurt. Lad en møtrik eller tilsvarende enhed passere igennem det fermenterede produkt</w:t>
      </w:r>
      <w:r w:rsidR="006D23F9">
        <w:rPr>
          <w:rFonts w:ascii="Segoe UI" w:eastAsia="Arial" w:hAnsi="Segoe UI" w:cs="Segoe UI"/>
          <w:sz w:val="22"/>
          <w:lang w:eastAsia="da-DK"/>
        </w:rPr>
        <w:t>,</w:t>
      </w:r>
      <w:r w:rsidRPr="00824E6E">
        <w:rPr>
          <w:rFonts w:ascii="Segoe UI" w:eastAsia="Arial" w:hAnsi="Segoe UI" w:cs="Segoe UI"/>
          <w:sz w:val="22"/>
          <w:lang w:eastAsia="da-DK"/>
        </w:rPr>
        <w:t xml:space="preserve"> og mål tiden</w:t>
      </w:r>
      <w:r w:rsidR="006D23F9">
        <w:rPr>
          <w:rFonts w:ascii="Segoe UI" w:eastAsia="Arial" w:hAnsi="Segoe UI" w:cs="Segoe UI"/>
          <w:sz w:val="22"/>
          <w:lang w:eastAsia="da-DK"/>
        </w:rPr>
        <w:t>,</w:t>
      </w:r>
      <w:r w:rsidRPr="00824E6E">
        <w:rPr>
          <w:rFonts w:ascii="Segoe UI" w:eastAsia="Arial" w:hAnsi="Segoe UI" w:cs="Segoe UI"/>
          <w:sz w:val="22"/>
          <w:lang w:eastAsia="da-DK"/>
        </w:rPr>
        <w:t xml:space="preserve"> det tager </w:t>
      </w:r>
      <w:r w:rsidR="006D23F9">
        <w:rPr>
          <w:rFonts w:ascii="Segoe UI" w:eastAsia="Arial" w:hAnsi="Segoe UI" w:cs="Segoe UI"/>
          <w:sz w:val="22"/>
          <w:lang w:eastAsia="da-DK"/>
        </w:rPr>
        <w:t xml:space="preserve">– </w:t>
      </w:r>
      <w:r w:rsidRPr="00824E6E">
        <w:rPr>
          <w:rFonts w:ascii="Segoe UI" w:eastAsia="Arial" w:hAnsi="Segoe UI" w:cs="Segoe UI"/>
          <w:sz w:val="22"/>
          <w:lang w:eastAsia="da-DK"/>
        </w:rPr>
        <w:t>jo mere viskøs, jo længere tid for passage til bunden. Man kan høre, når møtrikken rammer bunden</w:t>
      </w:r>
      <w:r w:rsidR="00201FEF">
        <w:rPr>
          <w:rFonts w:ascii="Segoe UI" w:eastAsia="Arial" w:hAnsi="Segoe UI" w:cs="Segoe UI"/>
          <w:sz w:val="22"/>
          <w:lang w:eastAsia="da-DK"/>
        </w:rPr>
        <w:t>,</w:t>
      </w:r>
      <w:r w:rsidRPr="00824E6E">
        <w:rPr>
          <w:rFonts w:ascii="Segoe UI" w:eastAsia="Arial" w:hAnsi="Segoe UI" w:cs="Segoe UI"/>
          <w:sz w:val="22"/>
          <w:lang w:eastAsia="da-DK"/>
        </w:rPr>
        <w:t xml:space="preserve"> og det kan også registreres, hvis man betragter måleglasset nedefra </w:t>
      </w:r>
      <w:r w:rsidR="006D23F9">
        <w:rPr>
          <w:rFonts w:ascii="Segoe UI" w:eastAsia="Arial" w:hAnsi="Segoe UI" w:cs="Segoe UI"/>
          <w:sz w:val="22"/>
          <w:lang w:eastAsia="da-DK"/>
        </w:rPr>
        <w:t xml:space="preserve">– </w:t>
      </w:r>
      <w:r w:rsidRPr="00824E6E">
        <w:rPr>
          <w:rFonts w:ascii="Segoe UI" w:eastAsia="Arial" w:hAnsi="Segoe UI" w:cs="Segoe UI"/>
          <w:sz w:val="22"/>
          <w:lang w:eastAsia="da-DK"/>
        </w:rPr>
        <w:t>så skal det blot placeres på en vandret gennemsigtig flade</w:t>
      </w:r>
      <w:r w:rsidR="001C1E00">
        <w:rPr>
          <w:rFonts w:ascii="Segoe UI" w:eastAsia="Arial" w:hAnsi="Segoe UI" w:cs="Segoe UI"/>
          <w:sz w:val="22"/>
          <w:lang w:eastAsia="da-DK"/>
        </w:rPr>
        <w:t>.</w:t>
      </w:r>
    </w:p>
    <w:p w14:paraId="406C2F81" w14:textId="695E2439" w:rsidR="00C23A9D" w:rsidRPr="00824E6E" w:rsidRDefault="00C23A9D" w:rsidP="00ED0896">
      <w:pPr>
        <w:pStyle w:val="Listeafsnit"/>
        <w:numPr>
          <w:ilvl w:val="0"/>
          <w:numId w:val="39"/>
        </w:numPr>
        <w:spacing w:after="0" w:line="276" w:lineRule="auto"/>
        <w:ind w:left="284" w:hanging="284"/>
        <w:rPr>
          <w:rFonts w:ascii="Segoe UI" w:eastAsia="Arial" w:hAnsi="Segoe UI" w:cs="Segoe UI"/>
          <w:sz w:val="22"/>
          <w:lang w:eastAsia="da-DK"/>
        </w:rPr>
      </w:pPr>
      <w:r w:rsidRPr="00824E6E">
        <w:rPr>
          <w:rFonts w:ascii="Segoe UI" w:eastAsia="Arial" w:hAnsi="Segoe UI" w:cs="Segoe UI"/>
          <w:sz w:val="22"/>
          <w:lang w:eastAsia="da-DK"/>
        </w:rPr>
        <w:t xml:space="preserve">Smagstest </w:t>
      </w:r>
      <w:r w:rsidR="006D23F9">
        <w:rPr>
          <w:rFonts w:ascii="Segoe UI" w:eastAsia="Arial" w:hAnsi="Segoe UI" w:cs="Segoe UI"/>
          <w:sz w:val="22"/>
          <w:lang w:eastAsia="da-DK"/>
        </w:rPr>
        <w:t xml:space="preserve">– </w:t>
      </w:r>
      <w:r w:rsidRPr="00824E6E">
        <w:rPr>
          <w:rFonts w:ascii="Segoe UI" w:eastAsia="Arial" w:hAnsi="Segoe UI" w:cs="Segoe UI"/>
          <w:sz w:val="22"/>
          <w:lang w:eastAsia="da-DK"/>
        </w:rPr>
        <w:t>kvalitativ og semikvantitativ (</w:t>
      </w:r>
      <w:proofErr w:type="spellStart"/>
      <w:r w:rsidRPr="00824E6E">
        <w:rPr>
          <w:rFonts w:ascii="Segoe UI" w:eastAsia="Arial" w:hAnsi="Segoe UI" w:cs="Segoe UI"/>
          <w:sz w:val="22"/>
          <w:lang w:eastAsia="da-DK"/>
        </w:rPr>
        <w:t>spiderplot</w:t>
      </w:r>
      <w:proofErr w:type="spellEnd"/>
      <w:r w:rsidRPr="00824E6E">
        <w:rPr>
          <w:rFonts w:ascii="Segoe UI" w:eastAsia="Arial" w:hAnsi="Segoe UI" w:cs="Segoe UI"/>
          <w:sz w:val="22"/>
          <w:lang w:eastAsia="da-DK"/>
        </w:rPr>
        <w:t>)</w:t>
      </w:r>
      <w:r w:rsidR="001C1E00">
        <w:rPr>
          <w:rFonts w:ascii="Segoe UI" w:eastAsia="Arial" w:hAnsi="Segoe UI" w:cs="Segoe UI"/>
          <w:sz w:val="22"/>
          <w:lang w:eastAsia="da-DK"/>
        </w:rPr>
        <w:t>.</w:t>
      </w:r>
    </w:p>
    <w:p w14:paraId="56EB11BD" w14:textId="2131D9E0" w:rsidR="00C23A9D" w:rsidRPr="00824E6E" w:rsidRDefault="00ED0896" w:rsidP="0040736C">
      <w:pPr>
        <w:spacing w:before="240" w:after="0" w:line="276" w:lineRule="auto"/>
        <w:jc w:val="center"/>
        <w:rPr>
          <w:rFonts w:ascii="Work Sans" w:hAnsi="Work Sans"/>
          <w:sz w:val="24"/>
        </w:rPr>
      </w:pPr>
      <w:r w:rsidRPr="00824E6E">
        <w:rPr>
          <w:rFonts w:ascii="Work Sans" w:hAnsi="Work Sans"/>
          <w:noProof/>
          <w:sz w:val="24"/>
          <w:lang w:eastAsia="da-DK"/>
        </w:rPr>
        <w:drawing>
          <wp:inline distT="0" distB="0" distL="0" distR="0" wp14:anchorId="37E810A2" wp14:editId="57C30440">
            <wp:extent cx="4429125" cy="2420620"/>
            <wp:effectExtent l="0" t="0" r="9525" b="0"/>
            <wp:docPr id="230280795" name="Billede 5" descr="Et billede, der indeholder tekst, håndskrift, blæk/sværte, whiteboard&#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280795" name="Billede 5" descr="Et billede, der indeholder tekst, håndskrift, blæk/sværte, whiteboard&#10;&#10;AI-genereret indhold kan være ukorrekt."/>
                    <pic:cNvPicPr/>
                  </pic:nvPicPr>
                  <pic:blipFill>
                    <a:blip r:embed="rId13">
                      <a:extLst>
                        <a:ext uri="{28A0092B-C50C-407E-A947-70E740481C1C}">
                          <a14:useLocalDpi xmlns:a14="http://schemas.microsoft.com/office/drawing/2010/main" val="0"/>
                        </a:ext>
                      </a:extLst>
                    </a:blip>
                    <a:stretch>
                      <a:fillRect/>
                    </a:stretch>
                  </pic:blipFill>
                  <pic:spPr>
                    <a:xfrm>
                      <a:off x="0" y="0"/>
                      <a:ext cx="4429125" cy="2420620"/>
                    </a:xfrm>
                    <a:prstGeom prst="rect">
                      <a:avLst/>
                    </a:prstGeom>
                  </pic:spPr>
                </pic:pic>
              </a:graphicData>
            </a:graphic>
          </wp:inline>
        </w:drawing>
      </w:r>
    </w:p>
    <w:p w14:paraId="13145F32" w14:textId="76E2FB08" w:rsidR="00C23A9D" w:rsidRPr="00824E6E" w:rsidRDefault="00C23A9D" w:rsidP="00C23A9D">
      <w:pPr>
        <w:spacing w:after="0" w:line="276" w:lineRule="auto"/>
        <w:rPr>
          <w:rFonts w:ascii="Segoe UI" w:eastAsia="Arial" w:hAnsi="Segoe UI" w:cs="Segoe UI"/>
          <w:sz w:val="22"/>
          <w:lang w:eastAsia="da-DK"/>
        </w:rPr>
      </w:pPr>
      <w:r w:rsidRPr="00824E6E">
        <w:rPr>
          <w:rFonts w:ascii="Segoe UI" w:eastAsia="Arial" w:hAnsi="Segoe UI" w:cs="Segoe UI"/>
          <w:sz w:val="22"/>
          <w:lang w:eastAsia="da-DK"/>
        </w:rPr>
        <w:t>Forslag til yderligere undersøgelser, som enten kan laves undervejs i forløbet, eller som kan udføres ved forløbets afslutning</w:t>
      </w:r>
      <w:r w:rsidR="00201FEF">
        <w:rPr>
          <w:rFonts w:ascii="Segoe UI" w:eastAsia="Arial" w:hAnsi="Segoe UI" w:cs="Segoe UI"/>
          <w:sz w:val="22"/>
          <w:lang w:eastAsia="da-DK"/>
        </w:rPr>
        <w:t>:</w:t>
      </w:r>
    </w:p>
    <w:p w14:paraId="1BB71992" w14:textId="77777777" w:rsidR="00525057" w:rsidRDefault="00C23A9D" w:rsidP="00525057">
      <w:pPr>
        <w:pStyle w:val="Listeafsnit"/>
        <w:numPr>
          <w:ilvl w:val="0"/>
          <w:numId w:val="38"/>
        </w:numPr>
        <w:spacing w:after="0" w:line="276" w:lineRule="auto"/>
        <w:ind w:left="284" w:hanging="284"/>
        <w:rPr>
          <w:rFonts w:ascii="Segoe UI" w:eastAsia="Arial" w:hAnsi="Segoe UI" w:cs="Segoe UI"/>
          <w:sz w:val="22"/>
          <w:lang w:eastAsia="da-DK"/>
        </w:rPr>
      </w:pPr>
      <w:r w:rsidRPr="00824E6E">
        <w:rPr>
          <w:rFonts w:ascii="Segoe UI" w:eastAsia="Arial" w:hAnsi="Segoe UI" w:cs="Segoe UI"/>
          <w:sz w:val="22"/>
          <w:lang w:eastAsia="da-DK"/>
        </w:rPr>
        <w:t xml:space="preserve">Dyrkning af prøver på MRS-agar for at kvantificere væksten på agarplader ved CFU-tælling </w:t>
      </w:r>
      <w:r w:rsidR="006D23F9">
        <w:rPr>
          <w:rFonts w:ascii="Segoe UI" w:eastAsia="Arial" w:hAnsi="Segoe UI" w:cs="Segoe UI"/>
          <w:sz w:val="22"/>
          <w:lang w:eastAsia="da-DK"/>
        </w:rPr>
        <w:t xml:space="preserve">– </w:t>
      </w:r>
      <w:r w:rsidRPr="00824E6E">
        <w:rPr>
          <w:rFonts w:ascii="Segoe UI" w:eastAsia="Arial" w:hAnsi="Segoe UI" w:cs="Segoe UI"/>
          <w:sz w:val="22"/>
          <w:lang w:eastAsia="da-DK"/>
        </w:rPr>
        <w:t>kan gøres løbende eller ved afslutningen af produktionen (mælk</w:t>
      </w:r>
      <w:r w:rsidR="00246134">
        <w:rPr>
          <w:rFonts w:ascii="Segoe UI" w:eastAsia="Arial" w:hAnsi="Segoe UI" w:cs="Segoe UI"/>
          <w:sz w:val="22"/>
          <w:lang w:eastAsia="da-DK"/>
        </w:rPr>
        <w:t xml:space="preserve"> </w:t>
      </w:r>
      <w:r w:rsidRPr="00824E6E">
        <w:rPr>
          <w:rFonts w:ascii="Segoe UI" w:eastAsia="Arial" w:hAnsi="Segoe UI" w:cs="Segoe UI"/>
          <w:sz w:val="22"/>
          <w:lang w:eastAsia="da-DK"/>
        </w:rPr>
        <w:t>&gt;</w:t>
      </w:r>
      <w:r w:rsidR="00246134">
        <w:rPr>
          <w:rFonts w:ascii="Segoe UI" w:eastAsia="Arial" w:hAnsi="Segoe UI" w:cs="Segoe UI"/>
          <w:sz w:val="22"/>
          <w:lang w:eastAsia="da-DK"/>
        </w:rPr>
        <w:t xml:space="preserve"> </w:t>
      </w:r>
      <w:r w:rsidRPr="00824E6E">
        <w:rPr>
          <w:rFonts w:ascii="Segoe UI" w:eastAsia="Arial" w:hAnsi="Segoe UI" w:cs="Segoe UI"/>
          <w:sz w:val="22"/>
          <w:lang w:eastAsia="da-DK"/>
        </w:rPr>
        <w:t>&lt;</w:t>
      </w:r>
      <w:r w:rsidR="00246134">
        <w:rPr>
          <w:rFonts w:ascii="Segoe UI" w:eastAsia="Arial" w:hAnsi="Segoe UI" w:cs="Segoe UI"/>
          <w:sz w:val="22"/>
          <w:lang w:eastAsia="da-DK"/>
        </w:rPr>
        <w:t xml:space="preserve"> </w:t>
      </w:r>
      <w:r w:rsidRPr="00824E6E">
        <w:rPr>
          <w:rFonts w:ascii="Segoe UI" w:eastAsia="Arial" w:hAnsi="Segoe UI" w:cs="Segoe UI"/>
          <w:sz w:val="22"/>
          <w:lang w:eastAsia="da-DK"/>
        </w:rPr>
        <w:t xml:space="preserve">fermenteret produkt) og (mælk </w:t>
      </w:r>
      <w:proofErr w:type="spellStart"/>
      <w:r w:rsidRPr="00824E6E">
        <w:rPr>
          <w:rFonts w:ascii="Segoe UI" w:eastAsia="Arial" w:hAnsi="Segoe UI" w:cs="Segoe UI"/>
          <w:sz w:val="22"/>
          <w:lang w:eastAsia="da-DK"/>
        </w:rPr>
        <w:t>nypodet</w:t>
      </w:r>
      <w:proofErr w:type="spellEnd"/>
      <w:r w:rsidRPr="00824E6E">
        <w:rPr>
          <w:rFonts w:ascii="Segoe UI" w:eastAsia="Arial" w:hAnsi="Segoe UI" w:cs="Segoe UI"/>
          <w:sz w:val="22"/>
          <w:lang w:eastAsia="da-DK"/>
        </w:rPr>
        <w:t xml:space="preserve"> &gt;</w:t>
      </w:r>
      <w:r w:rsidR="00246134">
        <w:rPr>
          <w:rFonts w:ascii="Segoe UI" w:eastAsia="Arial" w:hAnsi="Segoe UI" w:cs="Segoe UI"/>
          <w:sz w:val="22"/>
          <w:lang w:eastAsia="da-DK"/>
        </w:rPr>
        <w:t xml:space="preserve"> </w:t>
      </w:r>
      <w:r w:rsidRPr="00824E6E">
        <w:rPr>
          <w:rFonts w:ascii="Segoe UI" w:eastAsia="Arial" w:hAnsi="Segoe UI" w:cs="Segoe UI"/>
          <w:sz w:val="22"/>
          <w:lang w:eastAsia="da-DK"/>
        </w:rPr>
        <w:t>&lt;</w:t>
      </w:r>
      <w:r w:rsidR="00202895">
        <w:rPr>
          <w:rFonts w:ascii="Segoe UI" w:eastAsia="Arial" w:hAnsi="Segoe UI" w:cs="Segoe UI"/>
          <w:sz w:val="22"/>
          <w:lang w:eastAsia="da-DK"/>
        </w:rPr>
        <w:t xml:space="preserve"> </w:t>
      </w:r>
      <w:r w:rsidRPr="00824E6E">
        <w:rPr>
          <w:rFonts w:ascii="Segoe UI" w:eastAsia="Arial" w:hAnsi="Segoe UI" w:cs="Segoe UI"/>
          <w:sz w:val="22"/>
          <w:lang w:eastAsia="da-DK"/>
        </w:rPr>
        <w:t>fermenteret produkt)</w:t>
      </w:r>
    </w:p>
    <w:p w14:paraId="1AA07D56" w14:textId="0279F4F5" w:rsidR="008344D4" w:rsidRDefault="00525057" w:rsidP="00525057">
      <w:pPr>
        <w:pStyle w:val="Listeafsnit"/>
        <w:numPr>
          <w:ilvl w:val="0"/>
          <w:numId w:val="38"/>
        </w:numPr>
        <w:spacing w:after="0" w:line="276" w:lineRule="auto"/>
        <w:ind w:left="284" w:hanging="284"/>
        <w:rPr>
          <w:rFonts w:ascii="Segoe UI" w:eastAsia="Arial" w:hAnsi="Segoe UI" w:cs="Segoe UI"/>
          <w:sz w:val="22"/>
          <w:lang w:eastAsia="da-DK"/>
        </w:rPr>
      </w:pPr>
      <w:r w:rsidRPr="00525057">
        <w:rPr>
          <w:rFonts w:ascii="Segoe UI" w:eastAsia="Arial" w:hAnsi="Segoe UI" w:cs="Segoe UI"/>
          <w:sz w:val="22"/>
          <w:lang w:eastAsia="da-DK"/>
        </w:rPr>
        <w:t>Mål pH over tid for at få en mere præcis angivelse af pH-værdien.</w:t>
      </w:r>
    </w:p>
    <w:p w14:paraId="33BA0945" w14:textId="77777777" w:rsidR="00525057" w:rsidRPr="00525057" w:rsidRDefault="00525057" w:rsidP="00525057">
      <w:pPr>
        <w:pStyle w:val="Listeafsnit"/>
        <w:spacing w:after="0" w:line="276" w:lineRule="auto"/>
        <w:ind w:left="284"/>
        <w:rPr>
          <w:rFonts w:ascii="Segoe UI" w:eastAsia="Arial" w:hAnsi="Segoe UI" w:cs="Segoe UI"/>
          <w:sz w:val="22"/>
          <w:lang w:eastAsia="da-DK"/>
        </w:rPr>
      </w:pPr>
    </w:p>
    <w:p w14:paraId="19F5020B" w14:textId="77777777" w:rsidR="008344D4" w:rsidRPr="00824E6E" w:rsidRDefault="008344D4" w:rsidP="008344D4">
      <w:pPr>
        <w:spacing w:after="0" w:line="276" w:lineRule="auto"/>
        <w:rPr>
          <w:rFonts w:ascii="Segoe UI" w:hAnsi="Segoe UI" w:cs="Segoe UI"/>
          <w:b/>
          <w:bCs/>
          <w:caps/>
          <w:color w:val="224B5A"/>
          <w:sz w:val="22"/>
        </w:rPr>
      </w:pPr>
      <w:r w:rsidRPr="00824E6E">
        <w:rPr>
          <w:rFonts w:ascii="Segoe UI" w:hAnsi="Segoe UI" w:cs="Segoe UI"/>
          <w:b/>
          <w:bCs/>
          <w:color w:val="224B5A"/>
          <w:sz w:val="22"/>
        </w:rPr>
        <w:t xml:space="preserve">INDDRAGELSE AF </w:t>
      </w:r>
      <w:r w:rsidRPr="00824E6E">
        <w:rPr>
          <w:rFonts w:ascii="Segoe UI" w:hAnsi="Segoe UI" w:cs="Segoe UI"/>
          <w:b/>
          <w:bCs/>
          <w:caps/>
          <w:color w:val="224B5A"/>
          <w:sz w:val="22"/>
        </w:rPr>
        <w:t>Engineering-didaktikKEN</w:t>
      </w:r>
    </w:p>
    <w:p w14:paraId="49196AA4" w14:textId="7748724E" w:rsidR="00ED0896" w:rsidRPr="00824E6E" w:rsidRDefault="00ED0896" w:rsidP="00525057">
      <w:pPr>
        <w:spacing w:after="0" w:line="276" w:lineRule="auto"/>
        <w:rPr>
          <w:rFonts w:ascii="Segoe UI" w:hAnsi="Segoe UI" w:cs="Segoe UI"/>
          <w:b/>
          <w:bCs/>
          <w:caps/>
          <w:color w:val="224B5A"/>
          <w:sz w:val="22"/>
        </w:rPr>
      </w:pPr>
      <w:r w:rsidRPr="00824E6E">
        <w:rPr>
          <w:rFonts w:ascii="Work Sans" w:hAnsi="Work Sans" w:cs="Calibri"/>
          <w:b/>
          <w:bCs/>
          <w:noProof/>
          <w:szCs w:val="20"/>
          <w:lang w:eastAsia="da-DK"/>
        </w:rPr>
        <w:drawing>
          <wp:inline distT="0" distB="0" distL="0" distR="0" wp14:anchorId="3156081B" wp14:editId="4A3DBAD9">
            <wp:extent cx="4229100" cy="2731043"/>
            <wp:effectExtent l="0" t="0" r="0" b="0"/>
            <wp:docPr id="4" name="Billede 4" descr="Et billede, der indeholder tekst, cirkel, Font/skrifttype, logo&#10;&#10;AI-genereret indhold kan være ukorrekt.">
              <a:extLst xmlns:a="http://schemas.openxmlformats.org/drawingml/2006/main">
                <a:ext uri="{FF2B5EF4-FFF2-40B4-BE49-F238E27FC236}">
                  <a16:creationId xmlns:a16="http://schemas.microsoft.com/office/drawing/2014/main" id="{21DCBA7A-2CDD-15A3-430D-11DB86B1B8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lede 4" descr="Et billede, der indeholder tekst, cirkel, Font/skrifttype, logo&#10;&#10;AI-genereret indhold kan være ukorrekt.">
                      <a:extLst>
                        <a:ext uri="{FF2B5EF4-FFF2-40B4-BE49-F238E27FC236}">
                          <a16:creationId xmlns:a16="http://schemas.microsoft.com/office/drawing/2014/main" id="{21DCBA7A-2CDD-15A3-430D-11DB86B1B80F}"/>
                        </a:ext>
                      </a:extLst>
                    </pic:cNvPr>
                    <pic:cNvPicPr>
                      <a:picLocks noChangeAspect="1"/>
                    </pic:cNvPicPr>
                  </pic:nvPicPr>
                  <pic:blipFill rotWithShape="1">
                    <a:blip r:embed="rId14" cstate="print">
                      <a:extLst>
                        <a:ext uri="{28A0092B-C50C-407E-A947-70E740481C1C}">
                          <a14:useLocalDpi xmlns:a14="http://schemas.microsoft.com/office/drawing/2010/main" val="0"/>
                        </a:ext>
                      </a:extLst>
                    </a:blip>
                    <a:srcRect r="2997"/>
                    <a:stretch>
                      <a:fillRect/>
                    </a:stretch>
                  </pic:blipFill>
                  <pic:spPr bwMode="auto">
                    <a:xfrm>
                      <a:off x="0" y="0"/>
                      <a:ext cx="4254592" cy="2747505"/>
                    </a:xfrm>
                    <a:prstGeom prst="rect">
                      <a:avLst/>
                    </a:prstGeom>
                    <a:ln>
                      <a:noFill/>
                    </a:ln>
                    <a:extLst>
                      <a:ext uri="{53640926-AAD7-44D8-BBD7-CCE9431645EC}">
                        <a14:shadowObscured xmlns:a14="http://schemas.microsoft.com/office/drawing/2010/main"/>
                      </a:ext>
                    </a:extLst>
                  </pic:spPr>
                </pic:pic>
              </a:graphicData>
            </a:graphic>
          </wp:inline>
        </w:drawing>
      </w:r>
    </w:p>
    <w:p w14:paraId="76D46DF9" w14:textId="03E2DBD9" w:rsidR="00ED0896" w:rsidRPr="00824E6E" w:rsidRDefault="00ED0896" w:rsidP="00ED0896">
      <w:pPr>
        <w:spacing w:after="0" w:line="276" w:lineRule="auto"/>
        <w:rPr>
          <w:rFonts w:ascii="Segoe UI" w:eastAsia="Arial" w:hAnsi="Segoe UI" w:cs="Segoe UI"/>
          <w:sz w:val="22"/>
          <w:lang w:eastAsia="da-DK"/>
        </w:rPr>
      </w:pPr>
      <w:r w:rsidRPr="00EA539A">
        <w:rPr>
          <w:rFonts w:ascii="Segoe UI" w:eastAsia="Arial" w:hAnsi="Segoe UI" w:cs="Segoe UI"/>
          <w:bCs/>
          <w:i/>
          <w:sz w:val="22"/>
          <w:lang w:eastAsia="da-DK"/>
        </w:rPr>
        <w:t>Engineering-didaktikken</w:t>
      </w:r>
      <w:r w:rsidRPr="00824E6E">
        <w:rPr>
          <w:rFonts w:ascii="Segoe UI" w:eastAsia="Arial" w:hAnsi="Segoe UI" w:cs="Segoe UI"/>
          <w:sz w:val="22"/>
          <w:lang w:eastAsia="da-DK"/>
        </w:rPr>
        <w:t xml:space="preserve"> introduceres i det første modul, og modellen præsenteres hver gang som rammen for elevernes arbejde. Der er lavet et PPT til forløbet, som evt. kan bruges ved hver moduls opstart (se lektionsplanen).</w:t>
      </w:r>
    </w:p>
    <w:p w14:paraId="4E8BE65D" w14:textId="08BB2A45" w:rsidR="00ED0896" w:rsidRPr="00824E6E" w:rsidRDefault="00ED0896" w:rsidP="00ED0896">
      <w:pPr>
        <w:spacing w:after="0" w:line="276" w:lineRule="auto"/>
        <w:rPr>
          <w:rFonts w:ascii="Segoe UI" w:eastAsia="Arial" w:hAnsi="Segoe UI" w:cs="Segoe UI"/>
          <w:sz w:val="22"/>
          <w:lang w:eastAsia="da-DK"/>
        </w:rPr>
      </w:pPr>
      <w:r w:rsidRPr="00824E6E">
        <w:rPr>
          <w:rFonts w:ascii="Segoe UI" w:eastAsia="Arial" w:hAnsi="Segoe UI" w:cs="Segoe UI"/>
          <w:sz w:val="22"/>
          <w:lang w:eastAsia="da-DK"/>
        </w:rPr>
        <w:t xml:space="preserve">Der er </w:t>
      </w:r>
      <w:r w:rsidRPr="00EA539A">
        <w:rPr>
          <w:rFonts w:ascii="Segoe UI" w:eastAsia="Arial" w:hAnsi="Segoe UI" w:cs="Segoe UI"/>
          <w:bCs/>
          <w:i/>
          <w:sz w:val="22"/>
          <w:lang w:eastAsia="da-DK"/>
        </w:rPr>
        <w:t>metodekort</w:t>
      </w:r>
      <w:r w:rsidRPr="00824E6E">
        <w:rPr>
          <w:rFonts w:ascii="Segoe UI" w:eastAsia="Arial" w:hAnsi="Segoe UI" w:cs="Segoe UI"/>
          <w:b/>
          <w:bCs/>
          <w:sz w:val="22"/>
          <w:lang w:eastAsia="da-DK"/>
        </w:rPr>
        <w:t xml:space="preserve"> </w:t>
      </w:r>
      <w:r w:rsidRPr="00824E6E">
        <w:rPr>
          <w:rFonts w:ascii="Segoe UI" w:eastAsia="Arial" w:hAnsi="Segoe UI" w:cs="Segoe UI"/>
          <w:sz w:val="22"/>
          <w:lang w:eastAsia="da-DK"/>
        </w:rPr>
        <w:t>til alle delprocesser, som eleverne anvender under forløbet</w:t>
      </w:r>
      <w:r w:rsidR="003A04F4">
        <w:rPr>
          <w:rFonts w:ascii="Segoe UI" w:eastAsia="Arial" w:hAnsi="Segoe UI" w:cs="Segoe UI"/>
          <w:sz w:val="22"/>
          <w:lang w:eastAsia="da-DK"/>
        </w:rPr>
        <w:t>. A</w:t>
      </w:r>
      <w:r w:rsidRPr="00824E6E">
        <w:rPr>
          <w:rFonts w:ascii="Segoe UI" w:eastAsia="Arial" w:hAnsi="Segoe UI" w:cs="Segoe UI"/>
          <w:sz w:val="22"/>
          <w:lang w:eastAsia="da-DK"/>
        </w:rPr>
        <w:t xml:space="preserve">lle metodekort lægges i en fælles gruppelogbog, </w:t>
      </w:r>
      <w:r w:rsidR="003A04F4">
        <w:rPr>
          <w:rFonts w:ascii="Segoe UI" w:eastAsia="Arial" w:hAnsi="Segoe UI" w:cs="Segoe UI"/>
          <w:sz w:val="22"/>
          <w:lang w:eastAsia="da-DK"/>
        </w:rPr>
        <w:t>der</w:t>
      </w:r>
      <w:r w:rsidRPr="00824E6E">
        <w:rPr>
          <w:rFonts w:ascii="Segoe UI" w:eastAsia="Arial" w:hAnsi="Segoe UI" w:cs="Segoe UI"/>
          <w:sz w:val="22"/>
          <w:lang w:eastAsia="da-DK"/>
        </w:rPr>
        <w:t xml:space="preserve"> føres på skift i grupperne.</w:t>
      </w:r>
    </w:p>
    <w:p w14:paraId="68114FD4" w14:textId="3DCBA78C" w:rsidR="00ED0896" w:rsidRPr="00824E6E" w:rsidRDefault="00ED0896" w:rsidP="00ED0896">
      <w:pPr>
        <w:spacing w:after="0" w:line="276" w:lineRule="auto"/>
        <w:rPr>
          <w:rFonts w:ascii="Segoe UI" w:eastAsia="Arial" w:hAnsi="Segoe UI" w:cs="Segoe UI"/>
          <w:sz w:val="22"/>
          <w:lang w:eastAsia="da-DK"/>
        </w:rPr>
      </w:pPr>
      <w:r w:rsidRPr="00824E6E">
        <w:rPr>
          <w:rFonts w:ascii="Segoe UI" w:eastAsia="Arial" w:hAnsi="Segoe UI" w:cs="Segoe UI"/>
          <w:sz w:val="22"/>
          <w:lang w:eastAsia="da-DK"/>
        </w:rPr>
        <w:t xml:space="preserve">Metodekortene fungerer også som lektieværktøj </w:t>
      </w:r>
      <w:r w:rsidR="00556C56">
        <w:rPr>
          <w:rFonts w:ascii="Segoe UI" w:eastAsia="Arial" w:hAnsi="Segoe UI" w:cs="Segoe UI"/>
          <w:sz w:val="22"/>
          <w:lang w:eastAsia="da-DK"/>
        </w:rPr>
        <w:t xml:space="preserve">– </w:t>
      </w:r>
      <w:r w:rsidRPr="00824E6E">
        <w:rPr>
          <w:rFonts w:ascii="Segoe UI" w:eastAsia="Arial" w:hAnsi="Segoe UI" w:cs="Segoe UI"/>
          <w:sz w:val="22"/>
          <w:lang w:eastAsia="da-DK"/>
        </w:rPr>
        <w:t>f</w:t>
      </w:r>
      <w:r w:rsidR="00B603EC">
        <w:rPr>
          <w:rFonts w:ascii="Segoe UI" w:eastAsia="Arial" w:hAnsi="Segoe UI" w:cs="Segoe UI"/>
          <w:sz w:val="22"/>
          <w:lang w:eastAsia="da-DK"/>
        </w:rPr>
        <w:t>x</w:t>
      </w:r>
      <w:r w:rsidRPr="00824E6E">
        <w:rPr>
          <w:rFonts w:ascii="Segoe UI" w:eastAsia="Arial" w:hAnsi="Segoe UI" w:cs="Segoe UI"/>
          <w:sz w:val="22"/>
          <w:lang w:eastAsia="da-DK"/>
        </w:rPr>
        <w:t xml:space="preserve"> står</w:t>
      </w:r>
      <w:r w:rsidR="00DF5B7E" w:rsidRPr="00824E6E">
        <w:rPr>
          <w:rFonts w:ascii="Segoe UI" w:eastAsia="Arial" w:hAnsi="Segoe UI" w:cs="Segoe UI"/>
          <w:sz w:val="22"/>
          <w:lang w:eastAsia="da-DK"/>
        </w:rPr>
        <w:t xml:space="preserve"> det</w:t>
      </w:r>
      <w:r w:rsidRPr="00824E6E">
        <w:rPr>
          <w:rFonts w:ascii="Segoe UI" w:eastAsia="Arial" w:hAnsi="Segoe UI" w:cs="Segoe UI"/>
          <w:sz w:val="22"/>
          <w:lang w:eastAsia="da-DK"/>
        </w:rPr>
        <w:t xml:space="preserve"> i lektionsplanen til hvert modul, at de metodekort</w:t>
      </w:r>
      <w:r w:rsidR="00B603EC">
        <w:rPr>
          <w:rFonts w:ascii="Segoe UI" w:eastAsia="Arial" w:hAnsi="Segoe UI" w:cs="Segoe UI"/>
          <w:sz w:val="22"/>
          <w:lang w:eastAsia="da-DK"/>
        </w:rPr>
        <w:t>,</w:t>
      </w:r>
      <w:r w:rsidRPr="00824E6E">
        <w:rPr>
          <w:rFonts w:ascii="Segoe UI" w:eastAsia="Arial" w:hAnsi="Segoe UI" w:cs="Segoe UI"/>
          <w:sz w:val="22"/>
          <w:lang w:eastAsia="da-DK"/>
        </w:rPr>
        <w:t xml:space="preserve"> eleverne har arbejdet med i modulet forinden, skal være færdiggjort til det pågældende modul. </w:t>
      </w:r>
    </w:p>
    <w:p w14:paraId="65EC1C57" w14:textId="77777777" w:rsidR="00A64C53" w:rsidRPr="00824E6E" w:rsidRDefault="00A64C53" w:rsidP="00A64C53">
      <w:pPr>
        <w:spacing w:after="120" w:line="276" w:lineRule="auto"/>
        <w:rPr>
          <w:rFonts w:ascii="Segoe UI" w:eastAsia="Arial" w:hAnsi="Segoe UI" w:cs="Segoe UI"/>
          <w:sz w:val="22"/>
          <w:lang w:eastAsia="da-DK"/>
        </w:rPr>
      </w:pPr>
      <w:r w:rsidRPr="00EA539A">
        <w:rPr>
          <w:rFonts w:ascii="Segoe UI" w:eastAsia="Arial" w:hAnsi="Segoe UI" w:cs="Segoe UI"/>
          <w:bCs/>
          <w:i/>
          <w:sz w:val="22"/>
          <w:lang w:eastAsia="da-DK"/>
        </w:rPr>
        <w:t>Logbogen</w:t>
      </w:r>
      <w:r w:rsidRPr="00824E6E">
        <w:rPr>
          <w:rFonts w:ascii="Segoe UI" w:eastAsia="Arial" w:hAnsi="Segoe UI" w:cs="Segoe UI"/>
          <w:b/>
          <w:bCs/>
          <w:sz w:val="22"/>
          <w:lang w:eastAsia="da-DK"/>
        </w:rPr>
        <w:t xml:space="preserve"> </w:t>
      </w:r>
      <w:r w:rsidRPr="00824E6E">
        <w:rPr>
          <w:rFonts w:ascii="Segoe UI" w:eastAsia="Arial" w:hAnsi="Segoe UI" w:cs="Segoe UI"/>
          <w:sz w:val="22"/>
          <w:lang w:eastAsia="da-DK"/>
        </w:rPr>
        <w:t>fungerer undervejs som et procesdokument, som læreren følger med i og kan give korte skriftlige kommentarer i eller blot kommentere mundtligt i timerne. Det giver god indsigt i elevernes proces og sikrer det faglige fokus under forløbet.</w:t>
      </w:r>
    </w:p>
    <w:p w14:paraId="2E082FAA" w14:textId="3308A9FE" w:rsidR="00A64C53" w:rsidRPr="00824E6E" w:rsidRDefault="00A64C53" w:rsidP="00A64C53">
      <w:pPr>
        <w:spacing w:after="120" w:line="276" w:lineRule="auto"/>
        <w:rPr>
          <w:rFonts w:ascii="Segoe UI" w:eastAsia="Arial" w:hAnsi="Segoe UI" w:cs="Segoe UI"/>
          <w:sz w:val="22"/>
          <w:lang w:eastAsia="da-DK"/>
        </w:rPr>
      </w:pPr>
      <w:r w:rsidRPr="00824E6E">
        <w:rPr>
          <w:rFonts w:ascii="Segoe UI" w:eastAsia="Arial" w:hAnsi="Segoe UI" w:cs="Segoe UI"/>
          <w:sz w:val="22"/>
          <w:lang w:eastAsia="da-DK"/>
        </w:rPr>
        <w:t>I dette forløb fungerer logbogen både som dokumentations</w:t>
      </w:r>
      <w:r w:rsidR="003A04F4">
        <w:rPr>
          <w:rFonts w:ascii="Segoe UI" w:eastAsia="Arial" w:hAnsi="Segoe UI" w:cs="Segoe UI"/>
          <w:sz w:val="22"/>
          <w:lang w:eastAsia="da-DK"/>
        </w:rPr>
        <w:t>-</w:t>
      </w:r>
      <w:r w:rsidR="00556C56">
        <w:rPr>
          <w:rFonts w:ascii="Segoe UI" w:eastAsia="Arial" w:hAnsi="Segoe UI" w:cs="Segoe UI"/>
          <w:sz w:val="22"/>
          <w:lang w:eastAsia="da-DK"/>
        </w:rPr>
        <w:t xml:space="preserve"> </w:t>
      </w:r>
      <w:r w:rsidRPr="00824E6E">
        <w:rPr>
          <w:rFonts w:ascii="Segoe UI" w:eastAsia="Arial" w:hAnsi="Segoe UI" w:cs="Segoe UI"/>
          <w:sz w:val="22"/>
          <w:lang w:eastAsia="da-DK"/>
        </w:rPr>
        <w:t>og refleksionsværktøj:</w:t>
      </w:r>
    </w:p>
    <w:p w14:paraId="0B19627B" w14:textId="1396A83A" w:rsidR="00A64C53" w:rsidRPr="00824E6E" w:rsidRDefault="00A64C53" w:rsidP="00A64C53">
      <w:pPr>
        <w:spacing w:after="120" w:line="276" w:lineRule="auto"/>
        <w:rPr>
          <w:rFonts w:ascii="Segoe UI" w:eastAsia="Arial" w:hAnsi="Segoe UI" w:cs="Segoe UI"/>
          <w:sz w:val="22"/>
          <w:lang w:eastAsia="da-DK"/>
        </w:rPr>
      </w:pPr>
      <w:r w:rsidRPr="00824E6E">
        <w:rPr>
          <w:rFonts w:ascii="Segoe UI" w:eastAsia="Arial" w:hAnsi="Segoe UI" w:cs="Segoe UI"/>
          <w:sz w:val="22"/>
          <w:lang w:eastAsia="da-DK"/>
        </w:rPr>
        <w:t xml:space="preserve">Dokumentation: Eleverne noterer løbende alt, hvad de arbejder med – både det praktiske og </w:t>
      </w:r>
      <w:r w:rsidR="003A04F4">
        <w:rPr>
          <w:rFonts w:ascii="Segoe UI" w:eastAsia="Arial" w:hAnsi="Segoe UI" w:cs="Segoe UI"/>
          <w:sz w:val="22"/>
          <w:lang w:eastAsia="da-DK"/>
        </w:rPr>
        <w:t xml:space="preserve">det </w:t>
      </w:r>
      <w:r w:rsidRPr="00824E6E">
        <w:rPr>
          <w:rFonts w:ascii="Segoe UI" w:eastAsia="Arial" w:hAnsi="Segoe UI" w:cs="Segoe UI"/>
          <w:sz w:val="22"/>
          <w:lang w:eastAsia="da-DK"/>
        </w:rPr>
        <w:t>teoretiske arbejde i modulerne, herunder hvordan metodekortene besvares.</w:t>
      </w:r>
    </w:p>
    <w:p w14:paraId="67E3B45D" w14:textId="77777777" w:rsidR="00A64C53" w:rsidRPr="00824E6E" w:rsidRDefault="00A64C53" w:rsidP="00A64C53">
      <w:pPr>
        <w:spacing w:after="120" w:line="276" w:lineRule="auto"/>
        <w:rPr>
          <w:rFonts w:ascii="Segoe UI" w:eastAsia="Arial" w:hAnsi="Segoe UI" w:cs="Segoe UI"/>
          <w:sz w:val="22"/>
          <w:lang w:eastAsia="da-DK"/>
        </w:rPr>
      </w:pPr>
      <w:r w:rsidRPr="00824E6E">
        <w:rPr>
          <w:rFonts w:ascii="Segoe UI" w:eastAsia="Arial" w:hAnsi="Segoe UI" w:cs="Segoe UI"/>
          <w:sz w:val="22"/>
          <w:lang w:eastAsia="da-DK"/>
        </w:rPr>
        <w:t>Forberedelse: Eleverne bruger logbogen som forberedelsesværktøj til næste modul og følger op på, hvad de mangler på de forskellige metodekort.</w:t>
      </w:r>
    </w:p>
    <w:p w14:paraId="258B5005" w14:textId="77777777" w:rsidR="00A64C53" w:rsidRPr="00824E6E" w:rsidRDefault="00A64C53" w:rsidP="00A64C53">
      <w:pPr>
        <w:spacing w:after="120" w:line="276" w:lineRule="auto"/>
        <w:rPr>
          <w:rFonts w:ascii="Segoe UI" w:eastAsia="Arial" w:hAnsi="Segoe UI" w:cs="Segoe UI"/>
          <w:sz w:val="22"/>
          <w:lang w:eastAsia="da-DK"/>
        </w:rPr>
      </w:pPr>
      <w:r w:rsidRPr="00824E6E">
        <w:rPr>
          <w:rFonts w:ascii="Segoe UI" w:eastAsia="Arial" w:hAnsi="Segoe UI" w:cs="Segoe UI"/>
          <w:sz w:val="22"/>
          <w:lang w:eastAsia="da-DK"/>
        </w:rPr>
        <w:t>Dialog mellem elever: Aftaler i gruppen gøres synlige i logbogen.</w:t>
      </w:r>
    </w:p>
    <w:p w14:paraId="6C89896F" w14:textId="77777777" w:rsidR="00A64C53" w:rsidRPr="00824E6E" w:rsidRDefault="00A64C53" w:rsidP="00A64C53">
      <w:pPr>
        <w:spacing w:after="120" w:line="276" w:lineRule="auto"/>
        <w:rPr>
          <w:rFonts w:ascii="Segoe UI" w:eastAsia="Arial" w:hAnsi="Segoe UI" w:cs="Segoe UI"/>
          <w:sz w:val="22"/>
          <w:lang w:eastAsia="da-DK"/>
        </w:rPr>
      </w:pPr>
      <w:r w:rsidRPr="00824E6E">
        <w:rPr>
          <w:rFonts w:ascii="Segoe UI" w:eastAsia="Arial" w:hAnsi="Segoe UI" w:cs="Segoe UI"/>
          <w:sz w:val="22"/>
          <w:lang w:eastAsia="da-DK"/>
        </w:rPr>
        <w:t>Dialog mellem gruppe og lærer: Læreren kan læse logbogen inden næste modul og give kort feedback eller stille reflekterende spørgsmål til eleverne. Gruppen kan også stille spørgsmål til det, de eventuelt ikke helt forstår i forbindelse med deres proces.</w:t>
      </w:r>
    </w:p>
    <w:p w14:paraId="18D7DFB0" w14:textId="77777777" w:rsidR="00A64C53" w:rsidRPr="00824E6E" w:rsidRDefault="00A64C53" w:rsidP="00700831">
      <w:pPr>
        <w:spacing w:after="60" w:line="276" w:lineRule="auto"/>
        <w:rPr>
          <w:rFonts w:ascii="Segoe UI" w:hAnsi="Segoe UI" w:cs="Segoe UI"/>
          <w:b/>
          <w:bCs/>
          <w:caps/>
          <w:color w:val="224B5A"/>
          <w:sz w:val="22"/>
        </w:rPr>
      </w:pPr>
    </w:p>
    <w:p w14:paraId="5E67E522" w14:textId="1E1EA620" w:rsidR="000C4BE0" w:rsidRPr="00824E6E" w:rsidRDefault="000C4BE0" w:rsidP="00700831">
      <w:pPr>
        <w:spacing w:after="60" w:line="276" w:lineRule="auto"/>
        <w:rPr>
          <w:rFonts w:ascii="Segoe UI" w:hAnsi="Segoe UI" w:cs="Segoe UI"/>
          <w:color w:val="224B5A"/>
          <w:sz w:val="22"/>
        </w:rPr>
      </w:pPr>
      <w:r w:rsidRPr="00824E6E">
        <w:rPr>
          <w:rFonts w:ascii="Segoe UI" w:hAnsi="Segoe UI" w:cs="Segoe UI"/>
          <w:b/>
          <w:bCs/>
          <w:caps/>
          <w:color w:val="224B5A"/>
          <w:sz w:val="22"/>
        </w:rPr>
        <w:t>udstyr OG MATERIALEr TIL FORLØBET</w:t>
      </w:r>
    </w:p>
    <w:p w14:paraId="69BC1C52" w14:textId="78DC40DF" w:rsidR="00700831" w:rsidRPr="00824E6E" w:rsidRDefault="00700831" w:rsidP="00700831">
      <w:pPr>
        <w:pStyle w:val="Listeafsnit"/>
        <w:numPr>
          <w:ilvl w:val="0"/>
          <w:numId w:val="40"/>
        </w:numPr>
        <w:spacing w:after="0" w:line="276" w:lineRule="auto"/>
        <w:ind w:left="284" w:hanging="284"/>
        <w:rPr>
          <w:rFonts w:ascii="Segoe UI" w:hAnsi="Segoe UI" w:cs="Segoe UI"/>
          <w:i/>
          <w:iCs/>
          <w:sz w:val="22"/>
        </w:rPr>
      </w:pPr>
      <w:r w:rsidRPr="00824E6E">
        <w:rPr>
          <w:rFonts w:ascii="Segoe UI" w:hAnsi="Segoe UI" w:cs="Segoe UI"/>
          <w:sz w:val="22"/>
        </w:rPr>
        <w:t>Yoghurtmaskine med tilhørende glas – der fås forskellige typer</w:t>
      </w:r>
      <w:r w:rsidR="003A04F4">
        <w:rPr>
          <w:rFonts w:ascii="Segoe UI" w:hAnsi="Segoe UI" w:cs="Segoe UI"/>
          <w:sz w:val="22"/>
        </w:rPr>
        <w:t>;</w:t>
      </w:r>
      <w:r w:rsidRPr="00824E6E">
        <w:rPr>
          <w:rFonts w:ascii="Segoe UI" w:hAnsi="Segoe UI" w:cs="Segoe UI"/>
          <w:sz w:val="22"/>
        </w:rPr>
        <w:t xml:space="preserve"> her er indsat link til den</w:t>
      </w:r>
      <w:r w:rsidR="003A04F4">
        <w:rPr>
          <w:rFonts w:ascii="Segoe UI" w:hAnsi="Segoe UI" w:cs="Segoe UI"/>
          <w:sz w:val="22"/>
        </w:rPr>
        <w:t>,</w:t>
      </w:r>
      <w:r w:rsidRPr="00824E6E">
        <w:rPr>
          <w:rFonts w:ascii="Segoe UI" w:hAnsi="Segoe UI" w:cs="Segoe UI"/>
          <w:sz w:val="22"/>
        </w:rPr>
        <w:t xml:space="preserve"> der er anvendt i forløbet</w:t>
      </w:r>
      <w:r w:rsidRPr="00824E6E">
        <w:rPr>
          <w:rFonts w:ascii="Segoe UI" w:hAnsi="Segoe UI" w:cs="Segoe UI"/>
          <w:i/>
          <w:iCs/>
          <w:sz w:val="22"/>
        </w:rPr>
        <w:t>:</w:t>
      </w:r>
      <w:r w:rsidRPr="00824E6E">
        <w:rPr>
          <w:rFonts w:ascii="Segoe UI" w:hAnsi="Segoe UI" w:cs="Segoe UI"/>
          <w:sz w:val="22"/>
        </w:rPr>
        <w:t xml:space="preserve"> </w:t>
      </w:r>
      <w:hyperlink r:id="rId15" w:history="1">
        <w:proofErr w:type="spellStart"/>
        <w:r w:rsidRPr="00EA539A">
          <w:rPr>
            <w:rStyle w:val="Hyperlink"/>
            <w:rFonts w:ascii="Segoe UI" w:hAnsi="Segoe UI" w:cs="Segoe UI"/>
            <w:iCs/>
            <w:sz w:val="22"/>
          </w:rPr>
          <w:t>Yoghurtmaker</w:t>
        </w:r>
        <w:proofErr w:type="spellEnd"/>
        <w:r w:rsidRPr="00EA539A">
          <w:rPr>
            <w:rStyle w:val="Hyperlink"/>
            <w:rFonts w:ascii="Segoe UI" w:hAnsi="Segoe UI" w:cs="Segoe UI"/>
            <w:iCs/>
            <w:sz w:val="22"/>
          </w:rPr>
          <w:t xml:space="preserve"> JM3, 1,4L - </w:t>
        </w:r>
        <w:proofErr w:type="spellStart"/>
        <w:r w:rsidRPr="00EA539A">
          <w:rPr>
            <w:rStyle w:val="Hyperlink"/>
            <w:rFonts w:ascii="Segoe UI" w:hAnsi="Segoe UI" w:cs="Segoe UI"/>
            <w:iCs/>
            <w:sz w:val="22"/>
          </w:rPr>
          <w:t>Steba</w:t>
        </w:r>
        <w:proofErr w:type="spellEnd"/>
        <w:r w:rsidRPr="00EA539A">
          <w:rPr>
            <w:rStyle w:val="Hyperlink"/>
            <w:rFonts w:ascii="Segoe UI" w:hAnsi="Segoe UI" w:cs="Segoe UI"/>
            <w:iCs/>
            <w:sz w:val="22"/>
          </w:rPr>
          <w:t xml:space="preserve"> - BageBixen.dk</w:t>
        </w:r>
      </w:hyperlink>
    </w:p>
    <w:p w14:paraId="709752D9" w14:textId="77777777"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r w:rsidRPr="00824E6E">
        <w:rPr>
          <w:rFonts w:ascii="Segoe UI" w:hAnsi="Segoe UI" w:cs="Segoe UI"/>
          <w:sz w:val="22"/>
        </w:rPr>
        <w:t xml:space="preserve">Hjemmeriet har en række forskellige maskiner: </w:t>
      </w:r>
      <w:hyperlink r:id="rId16" w:history="1">
        <w:r w:rsidRPr="00824E6E">
          <w:rPr>
            <w:rStyle w:val="Hyperlink"/>
            <w:rFonts w:ascii="Segoe UI" w:hAnsi="Segoe UI" w:cs="Segoe UI"/>
            <w:sz w:val="22"/>
          </w:rPr>
          <w:t>https://hjemmeriet.com/da/produkter.php?kat=11</w:t>
        </w:r>
      </w:hyperlink>
      <w:r w:rsidRPr="00824E6E">
        <w:rPr>
          <w:rFonts w:ascii="Segoe UI" w:hAnsi="Segoe UI" w:cs="Segoe UI"/>
          <w:sz w:val="22"/>
        </w:rPr>
        <w:t xml:space="preserve"> og tilbehør til produktion af yoghurt.</w:t>
      </w:r>
    </w:p>
    <w:p w14:paraId="78523F99" w14:textId="1779BB12"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r w:rsidRPr="00824E6E">
        <w:rPr>
          <w:rFonts w:ascii="Segoe UI" w:hAnsi="Segoe UI" w:cs="Segoe UI"/>
          <w:sz w:val="22"/>
        </w:rPr>
        <w:t>Har man ikke yoghurtmaskiner, så kan man også anvende mere hjemmelavede løsninger, fx flamingokasse med varm</w:t>
      </w:r>
      <w:r w:rsidR="003A04F4">
        <w:rPr>
          <w:rFonts w:ascii="Segoe UI" w:hAnsi="Segoe UI" w:cs="Segoe UI"/>
          <w:sz w:val="22"/>
        </w:rPr>
        <w:t>t</w:t>
      </w:r>
      <w:r w:rsidRPr="00824E6E">
        <w:rPr>
          <w:rFonts w:ascii="Segoe UI" w:hAnsi="Segoe UI" w:cs="Segoe UI"/>
          <w:sz w:val="22"/>
        </w:rPr>
        <w:t xml:space="preserve"> vand nedsat </w:t>
      </w:r>
      <w:r w:rsidR="00556C56">
        <w:rPr>
          <w:rFonts w:ascii="Segoe UI" w:hAnsi="Segoe UI" w:cs="Segoe UI"/>
          <w:sz w:val="22"/>
        </w:rPr>
        <w:t xml:space="preserve">– </w:t>
      </w:r>
      <w:r w:rsidRPr="00824E6E">
        <w:rPr>
          <w:rFonts w:ascii="Segoe UI" w:hAnsi="Segoe UI" w:cs="Segoe UI"/>
          <w:sz w:val="22"/>
        </w:rPr>
        <w:t xml:space="preserve">så bliver det lidt sværere at holde temperaturen stabil. </w:t>
      </w:r>
    </w:p>
    <w:p w14:paraId="065EB8A9" w14:textId="7BF56E42" w:rsidR="00700831" w:rsidRPr="00824E6E" w:rsidRDefault="00700831" w:rsidP="00700831">
      <w:pPr>
        <w:pStyle w:val="Listeafsnit"/>
        <w:numPr>
          <w:ilvl w:val="0"/>
          <w:numId w:val="40"/>
        </w:numPr>
        <w:spacing w:after="0" w:line="276" w:lineRule="auto"/>
        <w:ind w:left="284" w:hanging="284"/>
        <w:rPr>
          <w:rStyle w:val="Hyperlink"/>
          <w:rFonts w:ascii="Segoe UI" w:hAnsi="Segoe UI" w:cs="Segoe UI"/>
          <w:color w:val="auto"/>
          <w:sz w:val="22"/>
          <w:u w:val="none"/>
        </w:rPr>
      </w:pPr>
      <w:r w:rsidRPr="00824E6E">
        <w:rPr>
          <w:rFonts w:ascii="Segoe UI" w:hAnsi="Segoe UI" w:cs="Segoe UI"/>
          <w:sz w:val="22"/>
        </w:rPr>
        <w:t xml:space="preserve">Frysetørrede bakteriestammer fra </w:t>
      </w:r>
      <w:proofErr w:type="spellStart"/>
      <w:r w:rsidRPr="00824E6E">
        <w:rPr>
          <w:rFonts w:ascii="Segoe UI" w:hAnsi="Segoe UI" w:cs="Segoe UI"/>
          <w:sz w:val="22"/>
        </w:rPr>
        <w:t>Novonesis</w:t>
      </w:r>
      <w:proofErr w:type="spellEnd"/>
      <w:r w:rsidRPr="00824E6E">
        <w:rPr>
          <w:rFonts w:ascii="Segoe UI" w:hAnsi="Segoe UI" w:cs="Segoe UI"/>
          <w:sz w:val="22"/>
        </w:rPr>
        <w:t>. De kan også købes hos f</w:t>
      </w:r>
      <w:r w:rsidR="00202895">
        <w:rPr>
          <w:rFonts w:ascii="Segoe UI" w:hAnsi="Segoe UI" w:cs="Segoe UI"/>
          <w:iCs/>
          <w:sz w:val="22"/>
        </w:rPr>
        <w:t>x</w:t>
      </w:r>
      <w:r w:rsidRPr="00824E6E">
        <w:rPr>
          <w:rFonts w:ascii="Segoe UI" w:hAnsi="Segoe UI" w:cs="Segoe UI"/>
          <w:i/>
          <w:iCs/>
          <w:sz w:val="22"/>
        </w:rPr>
        <w:t xml:space="preserve"> Hjemmeriet</w:t>
      </w:r>
      <w:r w:rsidRPr="00824E6E">
        <w:rPr>
          <w:rFonts w:ascii="Segoe UI" w:hAnsi="Segoe UI" w:cs="Segoe UI"/>
          <w:sz w:val="22"/>
        </w:rPr>
        <w:t xml:space="preserve">, </w:t>
      </w:r>
      <w:r w:rsidR="00202895">
        <w:rPr>
          <w:rFonts w:ascii="Segoe UI" w:hAnsi="Segoe UI" w:cs="Segoe UI"/>
          <w:sz w:val="22"/>
        </w:rPr>
        <w:t>der</w:t>
      </w:r>
      <w:r w:rsidRPr="00824E6E">
        <w:rPr>
          <w:rFonts w:ascii="Segoe UI" w:hAnsi="Segoe UI" w:cs="Segoe UI"/>
          <w:sz w:val="22"/>
        </w:rPr>
        <w:t xml:space="preserve"> har en række forskellige bakterier og andre produkter</w:t>
      </w:r>
      <w:r w:rsidR="00202895">
        <w:rPr>
          <w:rFonts w:ascii="Segoe UI" w:hAnsi="Segoe UI" w:cs="Segoe UI"/>
          <w:sz w:val="22"/>
        </w:rPr>
        <w:t>,</w:t>
      </w:r>
      <w:r w:rsidRPr="00824E6E">
        <w:rPr>
          <w:rFonts w:ascii="Segoe UI" w:hAnsi="Segoe UI" w:cs="Segoe UI"/>
          <w:sz w:val="22"/>
        </w:rPr>
        <w:t xml:space="preserve"> som kan bruges til at lave yoghurt med: </w:t>
      </w:r>
      <w:r w:rsidRPr="00824E6E">
        <w:rPr>
          <w:rFonts w:ascii="Segoe UI" w:hAnsi="Segoe UI" w:cs="Segoe UI"/>
          <w:sz w:val="22"/>
        </w:rPr>
        <w:fldChar w:fldCharType="begin"/>
      </w:r>
      <w:r w:rsidRPr="00824E6E">
        <w:rPr>
          <w:rFonts w:ascii="Segoe UI" w:hAnsi="Segoe UI" w:cs="Segoe UI"/>
          <w:sz w:val="22"/>
        </w:rPr>
        <w:instrText>HYPERLINK "https://hjemmeriet.com/da/produkter.php?kat=38"</w:instrText>
      </w:r>
      <w:r w:rsidRPr="00824E6E">
        <w:rPr>
          <w:rFonts w:ascii="Segoe UI" w:hAnsi="Segoe UI" w:cs="Segoe UI"/>
          <w:sz w:val="22"/>
        </w:rPr>
      </w:r>
      <w:r w:rsidRPr="00824E6E">
        <w:rPr>
          <w:rFonts w:ascii="Segoe UI" w:hAnsi="Segoe UI" w:cs="Segoe UI"/>
          <w:sz w:val="22"/>
        </w:rPr>
        <w:fldChar w:fldCharType="separate"/>
      </w:r>
      <w:r w:rsidRPr="00824E6E">
        <w:rPr>
          <w:rStyle w:val="Hyperlink"/>
          <w:rFonts w:ascii="Segoe UI" w:hAnsi="Segoe UI" w:cs="Segoe UI"/>
          <w:sz w:val="22"/>
        </w:rPr>
        <w:t>https://hjemmeriet.com/da/produkter.php?kat=38</w:t>
      </w:r>
    </w:p>
    <w:p w14:paraId="3A99E9C0" w14:textId="77777777" w:rsidR="00700831" w:rsidRPr="00824E6E" w:rsidRDefault="00700831" w:rsidP="00700831">
      <w:pPr>
        <w:spacing w:after="0" w:line="276" w:lineRule="auto"/>
        <w:ind w:left="284" w:hanging="284"/>
        <w:rPr>
          <w:rFonts w:ascii="Segoe UI" w:hAnsi="Segoe UI" w:cs="Segoe UI"/>
          <w:sz w:val="22"/>
        </w:rPr>
      </w:pPr>
      <w:r w:rsidRPr="00824E6E">
        <w:rPr>
          <w:rFonts w:ascii="Segoe UI" w:hAnsi="Segoe UI" w:cs="Segoe UI"/>
          <w:sz w:val="22"/>
        </w:rPr>
        <w:fldChar w:fldCharType="end"/>
      </w:r>
    </w:p>
    <w:p w14:paraId="7ADEEA68" w14:textId="243905A2" w:rsidR="00700831" w:rsidRPr="00824E6E" w:rsidRDefault="00700831" w:rsidP="00700831">
      <w:pPr>
        <w:spacing w:after="0" w:line="276" w:lineRule="auto"/>
        <w:rPr>
          <w:rFonts w:ascii="Segoe UI" w:hAnsi="Segoe UI" w:cs="Segoe UI"/>
          <w:b/>
          <w:bCs/>
          <w:sz w:val="22"/>
        </w:rPr>
      </w:pPr>
      <w:r w:rsidRPr="00824E6E">
        <w:rPr>
          <w:rFonts w:ascii="Segoe UI" w:hAnsi="Segoe UI" w:cs="Segoe UI"/>
          <w:b/>
          <w:bCs/>
          <w:sz w:val="22"/>
        </w:rPr>
        <w:t>Inspirationsopskrifter (til både elever og lærere)</w:t>
      </w:r>
    </w:p>
    <w:p w14:paraId="54D38EC4" w14:textId="77777777"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r w:rsidRPr="00824E6E">
        <w:rPr>
          <w:rFonts w:ascii="Segoe UI" w:hAnsi="Segoe UI" w:cs="Segoe UI"/>
          <w:sz w:val="22"/>
        </w:rPr>
        <w:t xml:space="preserve">Fra hjemmeriet </w:t>
      </w:r>
      <w:hyperlink r:id="rId17" w:history="1">
        <w:r w:rsidRPr="00824E6E">
          <w:rPr>
            <w:rStyle w:val="Hyperlink"/>
            <w:rFonts w:ascii="Segoe UI" w:hAnsi="Segoe UI" w:cs="Segoe UI"/>
            <w:sz w:val="22"/>
          </w:rPr>
          <w:t>https://hjemmeriet.com/da/produkter.php?kat=36</w:t>
        </w:r>
      </w:hyperlink>
      <w:r w:rsidRPr="00824E6E">
        <w:rPr>
          <w:rFonts w:ascii="Segoe UI" w:hAnsi="Segoe UI" w:cs="Segoe UI"/>
          <w:sz w:val="22"/>
        </w:rPr>
        <w:t xml:space="preserve"> </w:t>
      </w:r>
    </w:p>
    <w:p w14:paraId="5318E020" w14:textId="09AEF337"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r w:rsidRPr="00824E6E">
        <w:rPr>
          <w:rFonts w:ascii="Segoe UI" w:hAnsi="Segoe UI" w:cs="Segoe UI"/>
          <w:sz w:val="22"/>
        </w:rPr>
        <w:t xml:space="preserve">Opskrifter fra fx </w:t>
      </w:r>
      <w:r w:rsidRPr="00EA539A">
        <w:rPr>
          <w:rFonts w:ascii="Segoe UI" w:hAnsi="Segoe UI" w:cs="Segoe UI"/>
          <w:i/>
          <w:sz w:val="22"/>
        </w:rPr>
        <w:t>Bioteknologi A</w:t>
      </w:r>
      <w:r w:rsidRPr="00824E6E">
        <w:rPr>
          <w:rFonts w:ascii="Segoe UI" w:hAnsi="Segoe UI" w:cs="Segoe UI"/>
          <w:sz w:val="22"/>
        </w:rPr>
        <w:t xml:space="preserve"> bind 1 (Lone Als Egebo m.fl</w:t>
      </w:r>
      <w:r w:rsidR="00DF5B7E" w:rsidRPr="00824E6E">
        <w:rPr>
          <w:rFonts w:ascii="Segoe UI" w:hAnsi="Segoe UI" w:cs="Segoe UI"/>
          <w:sz w:val="22"/>
        </w:rPr>
        <w:t>.</w:t>
      </w:r>
      <w:r w:rsidRPr="00824E6E">
        <w:rPr>
          <w:rFonts w:ascii="Segoe UI" w:hAnsi="Segoe UI" w:cs="Segoe UI"/>
          <w:sz w:val="22"/>
        </w:rPr>
        <w:t xml:space="preserve">) </w:t>
      </w:r>
      <w:r w:rsidR="00DF5B7E" w:rsidRPr="00824E6E">
        <w:rPr>
          <w:rFonts w:ascii="Segoe UI" w:hAnsi="Segoe UI" w:cs="Segoe UI"/>
          <w:sz w:val="22"/>
        </w:rPr>
        <w:t xml:space="preserve">kan </w:t>
      </w:r>
      <w:r w:rsidRPr="00824E6E">
        <w:rPr>
          <w:rFonts w:ascii="Segoe UI" w:hAnsi="Segoe UI" w:cs="Segoe UI"/>
          <w:sz w:val="22"/>
        </w:rPr>
        <w:t>også bruges (</w:t>
      </w:r>
      <w:r w:rsidR="006B2DE2">
        <w:rPr>
          <w:rFonts w:ascii="Segoe UI" w:hAnsi="Segoe UI" w:cs="Segoe UI"/>
          <w:sz w:val="22"/>
        </w:rPr>
        <w:t>h</w:t>
      </w:r>
      <w:r w:rsidRPr="00824E6E">
        <w:rPr>
          <w:rFonts w:ascii="Segoe UI" w:hAnsi="Segoe UI" w:cs="Segoe UI"/>
          <w:sz w:val="22"/>
        </w:rPr>
        <w:t>er er der inspiration a</w:t>
      </w:r>
      <w:r w:rsidR="001C1E00">
        <w:rPr>
          <w:rFonts w:ascii="Segoe UI" w:hAnsi="Segoe UI" w:cs="Segoe UI"/>
          <w:sz w:val="22"/>
        </w:rPr>
        <w:t>t</w:t>
      </w:r>
      <w:r w:rsidRPr="00824E6E">
        <w:rPr>
          <w:rFonts w:ascii="Segoe UI" w:hAnsi="Segoe UI" w:cs="Segoe UI"/>
          <w:sz w:val="22"/>
        </w:rPr>
        <w:t xml:space="preserve"> finde i 2 øvelsesvejledninger): </w:t>
      </w:r>
      <w:hyperlink r:id="rId18" w:history="1">
        <w:r w:rsidRPr="00824E6E">
          <w:rPr>
            <w:rStyle w:val="Hyperlink"/>
            <w:rFonts w:ascii="Segoe UI" w:hAnsi="Segoe UI" w:cs="Segoe UI"/>
            <w:sz w:val="22"/>
          </w:rPr>
          <w:t>https://bioteknologia1.ibog.nucleus.dk/</w:t>
        </w:r>
      </w:hyperlink>
      <w:r w:rsidR="006B2DE2">
        <w:rPr>
          <w:rFonts w:ascii="Segoe UI" w:hAnsi="Segoe UI" w:cs="Segoe UI"/>
          <w:sz w:val="22"/>
        </w:rPr>
        <w:t>.</w:t>
      </w:r>
      <w:r w:rsidRPr="00824E6E">
        <w:rPr>
          <w:rFonts w:ascii="Segoe UI" w:hAnsi="Segoe UI" w:cs="Segoe UI"/>
          <w:sz w:val="22"/>
        </w:rPr>
        <w:t xml:space="preserve"> </w:t>
      </w:r>
      <w:r w:rsidR="006B2DE2">
        <w:rPr>
          <w:rFonts w:ascii="Segoe UI" w:hAnsi="Segoe UI" w:cs="Segoe UI"/>
          <w:sz w:val="22"/>
        </w:rPr>
        <w:t>Ø</w:t>
      </w:r>
      <w:r w:rsidRPr="00824E6E">
        <w:rPr>
          <w:rFonts w:ascii="Segoe UI" w:hAnsi="Segoe UI" w:cs="Segoe UI"/>
          <w:sz w:val="22"/>
        </w:rPr>
        <w:t>velsesvejledning 2 har flere stikord til den mere kemiske vinkel på yoghurtproduktion og er langt mere detaljeret i oplægget til eleverne</w:t>
      </w:r>
      <w:r w:rsidR="001C1E00">
        <w:rPr>
          <w:rFonts w:ascii="Segoe UI" w:hAnsi="Segoe UI" w:cs="Segoe UI"/>
          <w:sz w:val="22"/>
        </w:rPr>
        <w:t>.</w:t>
      </w:r>
    </w:p>
    <w:p w14:paraId="7C5B0D2E" w14:textId="77777777"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r w:rsidRPr="00824E6E">
        <w:rPr>
          <w:rFonts w:ascii="Segoe UI" w:hAnsi="Segoe UI" w:cs="Segoe UI"/>
          <w:sz w:val="22"/>
        </w:rPr>
        <w:t>Materiale fra KU ”Bakterierne i dit liv”</w:t>
      </w:r>
    </w:p>
    <w:p w14:paraId="4C158A95" w14:textId="77777777" w:rsidR="00700831" w:rsidRPr="00824E6E" w:rsidRDefault="00700831" w:rsidP="00700831">
      <w:pPr>
        <w:pStyle w:val="Listeafsnit"/>
        <w:numPr>
          <w:ilvl w:val="1"/>
          <w:numId w:val="40"/>
        </w:numPr>
        <w:spacing w:after="0" w:line="276" w:lineRule="auto"/>
        <w:ind w:left="568" w:hanging="284"/>
        <w:rPr>
          <w:rFonts w:ascii="Segoe UI" w:hAnsi="Segoe UI" w:cs="Segoe UI"/>
          <w:sz w:val="22"/>
        </w:rPr>
      </w:pPr>
      <w:hyperlink r:id="rId19" w:history="1">
        <w:r w:rsidRPr="00824E6E">
          <w:rPr>
            <w:rStyle w:val="Hyperlink"/>
            <w:rFonts w:ascii="Segoe UI" w:hAnsi="Segoe UI" w:cs="Segoe UI"/>
            <w:sz w:val="22"/>
          </w:rPr>
          <w:t>https://bakterieliv.ku.dk/bakterierne-i-din-mad/kontrolleret-fermentering/16-vejledning-yoghurt/</w:t>
        </w:r>
      </w:hyperlink>
      <w:r w:rsidRPr="00824E6E">
        <w:rPr>
          <w:rFonts w:ascii="Segoe UI" w:hAnsi="Segoe UI" w:cs="Segoe UI"/>
          <w:sz w:val="22"/>
        </w:rPr>
        <w:t xml:space="preserve"> </w:t>
      </w:r>
    </w:p>
    <w:p w14:paraId="71724D1E" w14:textId="324CA5A1" w:rsidR="00700831" w:rsidRPr="00824E6E" w:rsidRDefault="00700831" w:rsidP="00700831">
      <w:pPr>
        <w:pStyle w:val="Listeafsnit"/>
        <w:numPr>
          <w:ilvl w:val="1"/>
          <w:numId w:val="40"/>
        </w:numPr>
        <w:spacing w:after="0" w:line="276" w:lineRule="auto"/>
        <w:ind w:left="568" w:hanging="284"/>
        <w:rPr>
          <w:rFonts w:ascii="Segoe UI" w:hAnsi="Segoe UI" w:cs="Segoe UI"/>
          <w:sz w:val="22"/>
        </w:rPr>
      </w:pPr>
      <w:hyperlink r:id="rId20" w:history="1">
        <w:r w:rsidRPr="00824E6E">
          <w:rPr>
            <w:rStyle w:val="Hyperlink"/>
            <w:rFonts w:ascii="Segoe UI" w:hAnsi="Segoe UI" w:cs="Segoe UI"/>
            <w:sz w:val="22"/>
          </w:rPr>
          <w:t>https://bakterieliv.ku.dk/bakterierne-i-din-mad/kontrolleret-fermentering/</w:t>
        </w:r>
      </w:hyperlink>
    </w:p>
    <w:p w14:paraId="57BF1B7F" w14:textId="77777777" w:rsidR="00700831" w:rsidRPr="00824E6E" w:rsidRDefault="00700831" w:rsidP="00700831">
      <w:pPr>
        <w:spacing w:after="0" w:line="276" w:lineRule="auto"/>
        <w:rPr>
          <w:rFonts w:ascii="Segoe UI" w:hAnsi="Segoe UI" w:cs="Segoe UI"/>
          <w:b/>
          <w:bCs/>
          <w:sz w:val="22"/>
        </w:rPr>
      </w:pPr>
    </w:p>
    <w:p w14:paraId="490573AE" w14:textId="71AEBE15" w:rsidR="00700831" w:rsidRPr="00824E6E" w:rsidRDefault="00700831" w:rsidP="00700831">
      <w:pPr>
        <w:spacing w:after="0" w:line="276" w:lineRule="auto"/>
        <w:rPr>
          <w:rFonts w:ascii="Segoe UI" w:hAnsi="Segoe UI" w:cs="Segoe UI"/>
          <w:b/>
          <w:bCs/>
          <w:sz w:val="22"/>
        </w:rPr>
      </w:pPr>
      <w:r w:rsidRPr="00824E6E">
        <w:rPr>
          <w:rFonts w:ascii="Segoe UI" w:hAnsi="Segoe UI" w:cs="Segoe UI"/>
          <w:b/>
          <w:bCs/>
          <w:sz w:val="22"/>
        </w:rPr>
        <w:t>Materialer</w:t>
      </w:r>
    </w:p>
    <w:p w14:paraId="7133B6BF" w14:textId="27077337"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r w:rsidRPr="00824E6E">
        <w:rPr>
          <w:rFonts w:ascii="Segoe UI" w:hAnsi="Segoe UI" w:cs="Segoe UI"/>
          <w:sz w:val="22"/>
        </w:rPr>
        <w:t>Yoghurtkultur fra indkøbte yoghurter</w:t>
      </w:r>
      <w:r w:rsidR="004A71ED" w:rsidRPr="00824E6E">
        <w:rPr>
          <w:rFonts w:ascii="Segoe UI" w:hAnsi="Segoe UI" w:cs="Segoe UI"/>
          <w:sz w:val="22"/>
        </w:rPr>
        <w:t xml:space="preserve"> og/eller frysetørrede bakteriestammer til formålet</w:t>
      </w:r>
    </w:p>
    <w:p w14:paraId="67F6A3BD" w14:textId="6A1E76D8"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r w:rsidRPr="00824E6E">
        <w:rPr>
          <w:rFonts w:ascii="Segoe UI" w:hAnsi="Segoe UI" w:cs="Segoe UI"/>
          <w:sz w:val="22"/>
        </w:rPr>
        <w:t xml:space="preserve">Mælk </w:t>
      </w:r>
      <w:r w:rsidR="00556C56">
        <w:rPr>
          <w:rFonts w:ascii="Segoe UI" w:hAnsi="Segoe UI" w:cs="Segoe UI"/>
          <w:sz w:val="22"/>
        </w:rPr>
        <w:t xml:space="preserve">– </w:t>
      </w:r>
      <w:r w:rsidRPr="00824E6E">
        <w:rPr>
          <w:rFonts w:ascii="Segoe UI" w:hAnsi="Segoe UI" w:cs="Segoe UI"/>
          <w:sz w:val="22"/>
        </w:rPr>
        <w:t xml:space="preserve">skummet, let, sød, fløde </w:t>
      </w:r>
      <w:r w:rsidR="00556C56">
        <w:rPr>
          <w:rFonts w:ascii="Segoe UI" w:hAnsi="Segoe UI" w:cs="Segoe UI"/>
          <w:sz w:val="22"/>
        </w:rPr>
        <w:t xml:space="preserve">– </w:t>
      </w:r>
      <w:r w:rsidRPr="00824E6E">
        <w:rPr>
          <w:rFonts w:ascii="Segoe UI" w:hAnsi="Segoe UI" w:cs="Segoe UI"/>
          <w:sz w:val="22"/>
        </w:rPr>
        <w:t xml:space="preserve">hvad eleverne ønsker at anvende. </w:t>
      </w:r>
    </w:p>
    <w:p w14:paraId="7BF4684B" w14:textId="77777777"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r w:rsidRPr="00824E6E">
        <w:rPr>
          <w:rFonts w:ascii="Segoe UI" w:hAnsi="Segoe UI" w:cs="Segoe UI"/>
          <w:sz w:val="22"/>
        </w:rPr>
        <w:t>Gryde</w:t>
      </w:r>
    </w:p>
    <w:p w14:paraId="6A51EEE5" w14:textId="77777777"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r w:rsidRPr="00824E6E">
        <w:rPr>
          <w:rFonts w:ascii="Segoe UI" w:hAnsi="Segoe UI" w:cs="Segoe UI"/>
          <w:sz w:val="22"/>
        </w:rPr>
        <w:t>Termometer</w:t>
      </w:r>
    </w:p>
    <w:p w14:paraId="6446A586" w14:textId="77777777"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r w:rsidRPr="00824E6E">
        <w:rPr>
          <w:rFonts w:ascii="Segoe UI" w:hAnsi="Segoe UI" w:cs="Segoe UI"/>
          <w:sz w:val="22"/>
        </w:rPr>
        <w:t>Kogeplade</w:t>
      </w:r>
    </w:p>
    <w:p w14:paraId="0548F9D3" w14:textId="77777777"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r w:rsidRPr="00824E6E">
        <w:rPr>
          <w:rFonts w:ascii="Segoe UI" w:hAnsi="Segoe UI" w:cs="Segoe UI"/>
          <w:sz w:val="22"/>
        </w:rPr>
        <w:t>Grydeske</w:t>
      </w:r>
    </w:p>
    <w:p w14:paraId="5BA4B598" w14:textId="77777777"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r w:rsidRPr="00824E6E">
        <w:rPr>
          <w:rFonts w:ascii="Segoe UI" w:hAnsi="Segoe UI" w:cs="Segoe UI"/>
          <w:sz w:val="22"/>
        </w:rPr>
        <w:t>pH-måler, pH-</w:t>
      </w:r>
      <w:proofErr w:type="spellStart"/>
      <w:r w:rsidRPr="00824E6E">
        <w:rPr>
          <w:rFonts w:ascii="Segoe UI" w:hAnsi="Segoe UI" w:cs="Segoe UI"/>
          <w:sz w:val="22"/>
        </w:rPr>
        <w:t>sticks</w:t>
      </w:r>
      <w:proofErr w:type="spellEnd"/>
    </w:p>
    <w:p w14:paraId="58D76CEC" w14:textId="77777777"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r w:rsidRPr="00824E6E">
        <w:rPr>
          <w:rFonts w:ascii="Segoe UI" w:hAnsi="Segoe UI" w:cs="Segoe UI"/>
          <w:sz w:val="22"/>
        </w:rPr>
        <w:t>Opvaskebalje, opvaskebørste og opvaskesæbe</w:t>
      </w:r>
    </w:p>
    <w:p w14:paraId="5B7A785E" w14:textId="77777777"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r w:rsidRPr="00824E6E">
        <w:rPr>
          <w:rFonts w:ascii="Segoe UI" w:hAnsi="Segoe UI" w:cs="Segoe UI"/>
          <w:sz w:val="22"/>
        </w:rPr>
        <w:t>Papir til at tørre redskaber af med</w:t>
      </w:r>
    </w:p>
    <w:p w14:paraId="046897CD" w14:textId="636979C9"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r w:rsidRPr="00824E6E">
        <w:rPr>
          <w:rFonts w:ascii="Segoe UI" w:hAnsi="Segoe UI" w:cs="Segoe UI"/>
          <w:sz w:val="22"/>
        </w:rPr>
        <w:t xml:space="preserve">Sprit til at </w:t>
      </w:r>
      <w:proofErr w:type="spellStart"/>
      <w:r w:rsidRPr="00824E6E">
        <w:rPr>
          <w:rFonts w:ascii="Segoe UI" w:hAnsi="Segoe UI" w:cs="Segoe UI"/>
          <w:sz w:val="22"/>
        </w:rPr>
        <w:t>afspritte</w:t>
      </w:r>
      <w:proofErr w:type="spellEnd"/>
      <w:r w:rsidRPr="00824E6E">
        <w:rPr>
          <w:rFonts w:ascii="Segoe UI" w:hAnsi="Segoe UI" w:cs="Segoe UI"/>
          <w:sz w:val="22"/>
        </w:rPr>
        <w:t xml:space="preserve"> bordoverfladen med, ind</w:t>
      </w:r>
      <w:r w:rsidR="00202895">
        <w:rPr>
          <w:rFonts w:ascii="Segoe UI" w:hAnsi="Segoe UI" w:cs="Segoe UI"/>
          <w:sz w:val="22"/>
        </w:rPr>
        <w:t>en</w:t>
      </w:r>
      <w:r w:rsidRPr="00824E6E">
        <w:rPr>
          <w:rFonts w:ascii="Segoe UI" w:hAnsi="Segoe UI" w:cs="Segoe UI"/>
          <w:sz w:val="22"/>
        </w:rPr>
        <w:t xml:space="preserve"> man går i gang i foodlab</w:t>
      </w:r>
    </w:p>
    <w:p w14:paraId="3B944B4B" w14:textId="67C45761"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r w:rsidRPr="00824E6E">
        <w:rPr>
          <w:rFonts w:ascii="Segoe UI" w:hAnsi="Segoe UI" w:cs="Segoe UI"/>
          <w:sz w:val="22"/>
        </w:rPr>
        <w:t xml:space="preserve">Til slisketesten: 50 </w:t>
      </w:r>
      <w:proofErr w:type="spellStart"/>
      <w:r w:rsidRPr="00824E6E">
        <w:rPr>
          <w:rFonts w:ascii="Segoe UI" w:hAnsi="Segoe UI" w:cs="Segoe UI"/>
          <w:sz w:val="22"/>
        </w:rPr>
        <w:t>mL</w:t>
      </w:r>
      <w:proofErr w:type="spellEnd"/>
      <w:r w:rsidRPr="00824E6E">
        <w:rPr>
          <w:rFonts w:ascii="Segoe UI" w:hAnsi="Segoe UI" w:cs="Segoe UI"/>
          <w:sz w:val="22"/>
        </w:rPr>
        <w:t xml:space="preserve"> falconrør eller tilsvarende, en bakke, et 50 </w:t>
      </w:r>
      <w:proofErr w:type="spellStart"/>
      <w:r w:rsidRPr="00824E6E">
        <w:rPr>
          <w:rFonts w:ascii="Segoe UI" w:hAnsi="Segoe UI" w:cs="Segoe UI"/>
          <w:sz w:val="22"/>
        </w:rPr>
        <w:t>mL</w:t>
      </w:r>
      <w:proofErr w:type="spellEnd"/>
      <w:r w:rsidRPr="00824E6E">
        <w:rPr>
          <w:rFonts w:ascii="Segoe UI" w:hAnsi="Segoe UI" w:cs="Segoe UI"/>
          <w:sz w:val="22"/>
        </w:rPr>
        <w:t xml:space="preserve"> bægerglas, lidt elefantsnot til at holde bægerglasset fast på bakken, så vinklen for falconrøret er den samme</w:t>
      </w:r>
      <w:r w:rsidR="001C1E00">
        <w:rPr>
          <w:rFonts w:ascii="Segoe UI" w:hAnsi="Segoe UI" w:cs="Segoe UI"/>
          <w:sz w:val="22"/>
        </w:rPr>
        <w:t>,</w:t>
      </w:r>
      <w:r w:rsidRPr="00824E6E">
        <w:rPr>
          <w:rFonts w:ascii="Segoe UI" w:hAnsi="Segoe UI" w:cs="Segoe UI"/>
          <w:sz w:val="22"/>
        </w:rPr>
        <w:t xml:space="preserve"> hver gang slisketesten udføres, telefon til at filme med og tage tid på</w:t>
      </w:r>
    </w:p>
    <w:p w14:paraId="43196273" w14:textId="7F3B0C7F"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r w:rsidRPr="00824E6E">
        <w:rPr>
          <w:rFonts w:ascii="Segoe UI" w:hAnsi="Segoe UI" w:cs="Segoe UI"/>
          <w:sz w:val="22"/>
        </w:rPr>
        <w:t>Teskeer til at smage med og til ske</w:t>
      </w:r>
      <w:r w:rsidR="00202895">
        <w:rPr>
          <w:rFonts w:ascii="Segoe UI" w:hAnsi="Segoe UI" w:cs="Segoe UI"/>
          <w:sz w:val="22"/>
        </w:rPr>
        <w:t>-</w:t>
      </w:r>
      <w:r w:rsidRPr="00824E6E">
        <w:rPr>
          <w:rFonts w:ascii="Segoe UI" w:hAnsi="Segoe UI" w:cs="Segoe UI"/>
          <w:sz w:val="22"/>
        </w:rPr>
        <w:t>test</w:t>
      </w:r>
    </w:p>
    <w:p w14:paraId="3FE2A653" w14:textId="77777777"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r w:rsidRPr="00824E6E">
        <w:rPr>
          <w:rFonts w:ascii="Segoe UI" w:hAnsi="Segoe UI" w:cs="Segoe UI"/>
          <w:sz w:val="22"/>
        </w:rPr>
        <w:t>Petriskål til dråbetesten</w:t>
      </w:r>
    </w:p>
    <w:p w14:paraId="7513A21B" w14:textId="77777777"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r w:rsidRPr="00824E6E">
        <w:rPr>
          <w:rFonts w:ascii="Segoe UI" w:hAnsi="Segoe UI" w:cs="Segoe UI"/>
          <w:sz w:val="22"/>
        </w:rPr>
        <w:t xml:space="preserve">Engangspipetter (3 </w:t>
      </w:r>
      <w:proofErr w:type="spellStart"/>
      <w:r w:rsidRPr="00824E6E">
        <w:rPr>
          <w:rFonts w:ascii="Segoe UI" w:hAnsi="Segoe UI" w:cs="Segoe UI"/>
          <w:sz w:val="22"/>
        </w:rPr>
        <w:t>mL</w:t>
      </w:r>
      <w:proofErr w:type="spellEnd"/>
      <w:r w:rsidRPr="00824E6E">
        <w:rPr>
          <w:rFonts w:ascii="Segoe UI" w:hAnsi="Segoe UI" w:cs="Segoe UI"/>
          <w:sz w:val="22"/>
        </w:rPr>
        <w:t>)</w:t>
      </w:r>
    </w:p>
    <w:p w14:paraId="0D3ECB7D" w14:textId="77777777"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r w:rsidRPr="00824E6E">
        <w:rPr>
          <w:rFonts w:ascii="Segoe UI" w:hAnsi="Segoe UI" w:cs="Segoe UI"/>
          <w:sz w:val="22"/>
        </w:rPr>
        <w:t xml:space="preserve">MRS-agar og petriskåle til </w:t>
      </w:r>
      <w:proofErr w:type="spellStart"/>
      <w:r w:rsidRPr="00824E6E">
        <w:rPr>
          <w:rFonts w:ascii="Segoe UI" w:hAnsi="Segoe UI" w:cs="Segoe UI"/>
          <w:sz w:val="22"/>
        </w:rPr>
        <w:t>udpladning</w:t>
      </w:r>
      <w:proofErr w:type="spellEnd"/>
      <w:r w:rsidRPr="00824E6E">
        <w:rPr>
          <w:rFonts w:ascii="Segoe UI" w:hAnsi="Segoe UI" w:cs="Segoe UI"/>
          <w:sz w:val="22"/>
        </w:rPr>
        <w:t xml:space="preserve"> af bakterier</w:t>
      </w:r>
    </w:p>
    <w:p w14:paraId="3D11409E" w14:textId="77777777"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proofErr w:type="spellStart"/>
      <w:r w:rsidRPr="00824E6E">
        <w:rPr>
          <w:rFonts w:ascii="Segoe UI" w:hAnsi="Segoe UI" w:cs="Segoe UI"/>
          <w:sz w:val="22"/>
        </w:rPr>
        <w:t>Drigalskyspatel</w:t>
      </w:r>
      <w:proofErr w:type="spellEnd"/>
      <w:r w:rsidRPr="00824E6E">
        <w:rPr>
          <w:rFonts w:ascii="Segoe UI" w:hAnsi="Segoe UI" w:cs="Segoe UI"/>
          <w:sz w:val="22"/>
        </w:rPr>
        <w:t xml:space="preserve">, </w:t>
      </w:r>
      <w:proofErr w:type="spellStart"/>
      <w:r w:rsidRPr="00824E6E">
        <w:rPr>
          <w:rFonts w:ascii="Segoe UI" w:hAnsi="Segoe UI" w:cs="Segoe UI"/>
          <w:sz w:val="22"/>
        </w:rPr>
        <w:t>ethanol</w:t>
      </w:r>
      <w:proofErr w:type="spellEnd"/>
      <w:r w:rsidRPr="00824E6E">
        <w:rPr>
          <w:rFonts w:ascii="Segoe UI" w:hAnsi="Segoe UI" w:cs="Segoe UI"/>
          <w:sz w:val="22"/>
        </w:rPr>
        <w:t xml:space="preserve">, bunsenbrænder, mikropipette 100 </w:t>
      </w:r>
      <m:oMath>
        <m:r>
          <w:rPr>
            <w:rFonts w:ascii="Cambria Math" w:hAnsi="Cambria Math" w:cs="Segoe UI"/>
            <w:sz w:val="22"/>
          </w:rPr>
          <m:t>μL</m:t>
        </m:r>
      </m:oMath>
      <w:r w:rsidRPr="00824E6E">
        <w:rPr>
          <w:rFonts w:ascii="Segoe UI" w:hAnsi="Segoe UI" w:cs="Segoe UI"/>
          <w:sz w:val="22"/>
        </w:rPr>
        <w:t xml:space="preserve"> og tilhørende spidser</w:t>
      </w:r>
    </w:p>
    <w:p w14:paraId="59E8CECE" w14:textId="77777777"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proofErr w:type="spellStart"/>
      <w:r w:rsidRPr="00824E6E">
        <w:rPr>
          <w:rFonts w:ascii="Segoe UI" w:hAnsi="Segoe UI" w:cs="Segoe UI"/>
          <w:sz w:val="22"/>
        </w:rPr>
        <w:t>Eppendorfrør</w:t>
      </w:r>
      <w:proofErr w:type="spellEnd"/>
      <w:r w:rsidRPr="00824E6E">
        <w:rPr>
          <w:rFonts w:ascii="Segoe UI" w:hAnsi="Segoe UI" w:cs="Segoe UI"/>
          <w:sz w:val="22"/>
        </w:rPr>
        <w:t xml:space="preserve"> til fortyndingsrække</w:t>
      </w:r>
    </w:p>
    <w:p w14:paraId="535293C5" w14:textId="77777777"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r w:rsidRPr="00824E6E">
        <w:rPr>
          <w:rFonts w:ascii="Segoe UI" w:hAnsi="Segoe UI" w:cs="Segoe UI"/>
          <w:sz w:val="22"/>
        </w:rPr>
        <w:t>Sterilt vand</w:t>
      </w:r>
    </w:p>
    <w:p w14:paraId="21FBCBBA" w14:textId="12ED5565" w:rsidR="00700831" w:rsidRPr="00824E6E" w:rsidRDefault="00700831" w:rsidP="00700831">
      <w:pPr>
        <w:pStyle w:val="Listeafsnit"/>
        <w:numPr>
          <w:ilvl w:val="0"/>
          <w:numId w:val="40"/>
        </w:numPr>
        <w:spacing w:after="0" w:line="276" w:lineRule="auto"/>
        <w:ind w:left="284" w:hanging="284"/>
        <w:rPr>
          <w:rFonts w:ascii="Segoe UI" w:hAnsi="Segoe UI" w:cs="Segoe UI"/>
          <w:sz w:val="22"/>
        </w:rPr>
      </w:pPr>
      <w:proofErr w:type="spellStart"/>
      <w:r w:rsidRPr="00824E6E">
        <w:rPr>
          <w:rFonts w:ascii="Segoe UI" w:hAnsi="Segoe UI" w:cs="Segoe UI"/>
          <w:sz w:val="22"/>
        </w:rPr>
        <w:t>Parafilm</w:t>
      </w:r>
      <w:proofErr w:type="spellEnd"/>
      <w:r w:rsidRPr="00824E6E">
        <w:rPr>
          <w:rFonts w:ascii="Segoe UI" w:hAnsi="Segoe UI" w:cs="Segoe UI"/>
          <w:sz w:val="22"/>
        </w:rPr>
        <w:t>/malertape til at forsegle bakteriepladerne med</w:t>
      </w:r>
      <w:r w:rsidR="001C1E00">
        <w:rPr>
          <w:rFonts w:ascii="Segoe UI" w:hAnsi="Segoe UI" w:cs="Segoe UI"/>
          <w:sz w:val="22"/>
        </w:rPr>
        <w:t>.</w:t>
      </w:r>
    </w:p>
    <w:p w14:paraId="0B1D7AC5" w14:textId="5B14EB5D" w:rsidR="00700831" w:rsidRPr="00824E6E" w:rsidRDefault="00700831" w:rsidP="007424C4">
      <w:pPr>
        <w:spacing w:after="0" w:line="276" w:lineRule="auto"/>
        <w:rPr>
          <w:rFonts w:ascii="Segoe UI" w:hAnsi="Segoe UI" w:cs="Segoe UI"/>
          <w:sz w:val="22"/>
        </w:rPr>
      </w:pPr>
      <w:r w:rsidRPr="00824E6E">
        <w:rPr>
          <w:rFonts w:ascii="Segoe UI" w:hAnsi="Segoe UI" w:cs="Segoe UI"/>
          <w:sz w:val="22"/>
        </w:rPr>
        <w:t>Excel</w:t>
      </w:r>
      <w:r w:rsidR="001C1E00">
        <w:rPr>
          <w:rFonts w:ascii="Segoe UI" w:hAnsi="Segoe UI" w:cs="Segoe UI"/>
          <w:sz w:val="22"/>
        </w:rPr>
        <w:t>-</w:t>
      </w:r>
      <w:r w:rsidRPr="00824E6E">
        <w:rPr>
          <w:rFonts w:ascii="Segoe UI" w:hAnsi="Segoe UI" w:cs="Segoe UI"/>
          <w:sz w:val="22"/>
        </w:rPr>
        <w:t xml:space="preserve">ark til </w:t>
      </w:r>
      <w:proofErr w:type="spellStart"/>
      <w:r w:rsidRPr="00824E6E">
        <w:rPr>
          <w:rFonts w:ascii="Segoe UI" w:hAnsi="Segoe UI" w:cs="Segoe UI"/>
          <w:sz w:val="22"/>
        </w:rPr>
        <w:t>spiderplot</w:t>
      </w:r>
      <w:proofErr w:type="spellEnd"/>
      <w:r w:rsidR="00A92106">
        <w:rPr>
          <w:rFonts w:ascii="Segoe UI" w:hAnsi="Segoe UI" w:cs="Segoe UI"/>
          <w:sz w:val="22"/>
        </w:rPr>
        <w:t>-</w:t>
      </w:r>
      <w:r w:rsidRPr="00824E6E">
        <w:rPr>
          <w:rFonts w:ascii="Segoe UI" w:hAnsi="Segoe UI" w:cs="Segoe UI"/>
          <w:sz w:val="22"/>
        </w:rPr>
        <w:t>analyse</w:t>
      </w:r>
      <w:r w:rsidR="008E0F53" w:rsidRPr="00824E6E">
        <w:rPr>
          <w:rFonts w:ascii="Segoe UI" w:hAnsi="Segoe UI" w:cs="Segoe UI"/>
          <w:sz w:val="22"/>
        </w:rPr>
        <w:t xml:space="preserve"> (</w:t>
      </w:r>
      <w:r w:rsidR="00A92106">
        <w:rPr>
          <w:rFonts w:ascii="Segoe UI" w:hAnsi="Segoe UI" w:cs="Segoe UI"/>
          <w:sz w:val="22"/>
        </w:rPr>
        <w:t>l</w:t>
      </w:r>
      <w:r w:rsidR="008E0F53" w:rsidRPr="00824E6E">
        <w:rPr>
          <w:rFonts w:ascii="Segoe UI" w:hAnsi="Segoe UI" w:cs="Segoe UI"/>
          <w:sz w:val="22"/>
        </w:rPr>
        <w:t xml:space="preserve">ink: </w:t>
      </w:r>
      <w:hyperlink r:id="rId21" w:history="1">
        <w:r w:rsidR="00691B4D" w:rsidRPr="00824E6E">
          <w:rPr>
            <w:rStyle w:val="Hyperlink"/>
            <w:rFonts w:ascii="Segoe UI" w:hAnsi="Segoe UI" w:cs="Segoe UI"/>
            <w:sz w:val="22"/>
          </w:rPr>
          <w:t>https://www.foodafactoflife.org.uk/search-results?q</w:t>
        </w:r>
        <w:r w:rsidR="00691B4D" w:rsidRPr="00824E6E">
          <w:rPr>
            <w:rStyle w:val="Hyperlink"/>
            <w:rFonts w:ascii="Segoe UI" w:hAnsi="Segoe UI" w:cs="Segoe UI"/>
            <w:sz w:val="22"/>
          </w:rPr>
          <w:t>=</w:t>
        </w:r>
        <w:r w:rsidR="00691B4D" w:rsidRPr="00824E6E">
          <w:rPr>
            <w:rStyle w:val="Hyperlink"/>
            <w:rFonts w:ascii="Segoe UI" w:hAnsi="Segoe UI" w:cs="Segoe UI"/>
            <w:sz w:val="22"/>
          </w:rPr>
          <w:t>excel</w:t>
        </w:r>
      </w:hyperlink>
      <w:r w:rsidR="007424C4" w:rsidRPr="00824E6E">
        <w:rPr>
          <w:rFonts w:ascii="Segoe UI" w:hAnsi="Segoe UI" w:cs="Segoe UI"/>
          <w:sz w:val="22"/>
        </w:rPr>
        <w:t>)</w:t>
      </w:r>
    </w:p>
    <w:p w14:paraId="04FB9A08" w14:textId="77777777" w:rsidR="00700831" w:rsidRPr="00824E6E" w:rsidRDefault="00700831" w:rsidP="00700831">
      <w:pPr>
        <w:spacing w:after="120" w:line="276" w:lineRule="auto"/>
        <w:rPr>
          <w:rFonts w:ascii="Work Sans" w:hAnsi="Work Sans" w:cs="Calibri"/>
          <w:b/>
          <w:bCs/>
          <w:caps/>
          <w:color w:val="224B5A"/>
          <w:szCs w:val="20"/>
        </w:rPr>
      </w:pPr>
    </w:p>
    <w:p w14:paraId="4350DCCE" w14:textId="77777777" w:rsidR="00700831" w:rsidRPr="00824E6E" w:rsidRDefault="00700831" w:rsidP="00700831">
      <w:pPr>
        <w:spacing w:after="0" w:line="276" w:lineRule="auto"/>
        <w:rPr>
          <w:rFonts w:ascii="Segoe UI" w:hAnsi="Segoe UI" w:cs="Segoe UI"/>
          <w:b/>
          <w:bCs/>
          <w:caps/>
          <w:color w:val="224B5A"/>
          <w:sz w:val="22"/>
        </w:rPr>
      </w:pPr>
      <w:r w:rsidRPr="00824E6E">
        <w:rPr>
          <w:rFonts w:ascii="Segoe UI" w:hAnsi="Segoe UI" w:cs="Segoe UI"/>
          <w:b/>
          <w:bCs/>
          <w:caps/>
          <w:color w:val="224B5A"/>
          <w:sz w:val="22"/>
        </w:rPr>
        <w:t>Lærerforberedelser OG GODE RÅD TIL UDFØRELSEN</w:t>
      </w:r>
    </w:p>
    <w:p w14:paraId="103391A5" w14:textId="77777777" w:rsidR="00700831" w:rsidRPr="00824E6E" w:rsidRDefault="00700831" w:rsidP="00700831">
      <w:pPr>
        <w:spacing w:after="120" w:line="276" w:lineRule="auto"/>
        <w:rPr>
          <w:rFonts w:ascii="Segoe UI" w:hAnsi="Segoe UI" w:cs="Segoe UI"/>
          <w:sz w:val="22"/>
        </w:rPr>
      </w:pPr>
      <w:r w:rsidRPr="00824E6E">
        <w:rPr>
          <w:rFonts w:ascii="Segoe UI" w:hAnsi="Segoe UI" w:cs="Segoe UI"/>
          <w:sz w:val="22"/>
        </w:rPr>
        <w:t xml:space="preserve">Hvis man vil arbejde med de frysetørrede bakteriestammer, så skal de bestilles hjem i god tid. De skal opbevares i fryser indtil brug. </w:t>
      </w:r>
    </w:p>
    <w:p w14:paraId="2567335F" w14:textId="62C0730E" w:rsidR="00700831" w:rsidRPr="00824E6E" w:rsidRDefault="00700831" w:rsidP="00700831">
      <w:pPr>
        <w:spacing w:after="120" w:line="276" w:lineRule="auto"/>
        <w:rPr>
          <w:rFonts w:ascii="Segoe UI" w:hAnsi="Segoe UI" w:cs="Segoe UI"/>
          <w:sz w:val="22"/>
        </w:rPr>
      </w:pPr>
      <w:r w:rsidRPr="00824E6E">
        <w:rPr>
          <w:rFonts w:ascii="Segoe UI" w:hAnsi="Segoe UI" w:cs="Segoe UI"/>
          <w:sz w:val="22"/>
        </w:rPr>
        <w:t xml:space="preserve">Det er vigtigt at have et lokale, </w:t>
      </w:r>
      <w:r w:rsidR="00202895">
        <w:rPr>
          <w:rFonts w:ascii="Segoe UI" w:hAnsi="Segoe UI" w:cs="Segoe UI"/>
          <w:sz w:val="22"/>
        </w:rPr>
        <w:t>der</w:t>
      </w:r>
      <w:r w:rsidRPr="00824E6E">
        <w:rPr>
          <w:rFonts w:ascii="Segoe UI" w:hAnsi="Segoe UI" w:cs="Segoe UI"/>
          <w:sz w:val="22"/>
        </w:rPr>
        <w:t xml:space="preserve"> er anvendeligt som foodlab, og lokalet skal være tilgængeligt fra morgenstunden, da man så kan nå at køre en fermentering i løbet af dagen. </w:t>
      </w:r>
    </w:p>
    <w:p w14:paraId="032A817B" w14:textId="76583816" w:rsidR="00700831" w:rsidRPr="00824E6E" w:rsidRDefault="00700831" w:rsidP="00700831">
      <w:pPr>
        <w:spacing w:after="120" w:line="276" w:lineRule="auto"/>
        <w:rPr>
          <w:rFonts w:ascii="Segoe UI" w:hAnsi="Segoe UI" w:cs="Segoe UI"/>
          <w:sz w:val="22"/>
        </w:rPr>
      </w:pPr>
      <w:r w:rsidRPr="00824E6E">
        <w:rPr>
          <w:rFonts w:ascii="Segoe UI" w:hAnsi="Segoe UI" w:cs="Segoe UI"/>
          <w:sz w:val="22"/>
        </w:rPr>
        <w:t xml:space="preserve">Aftal gerne med eleverne, at de kommer løbende i løbet af dagen og måler pH i deres yoghurt, hvis man ikke følger pH med </w:t>
      </w:r>
      <w:r w:rsidR="005F45B5">
        <w:rPr>
          <w:rFonts w:ascii="Segoe UI" w:hAnsi="Segoe UI" w:cs="Segoe UI"/>
          <w:sz w:val="22"/>
        </w:rPr>
        <w:t>fx</w:t>
      </w:r>
      <w:r w:rsidRPr="00824E6E">
        <w:rPr>
          <w:rFonts w:ascii="Segoe UI" w:hAnsi="Segoe UI" w:cs="Segoe UI"/>
          <w:sz w:val="22"/>
        </w:rPr>
        <w:t xml:space="preserve"> pH-sensorer.</w:t>
      </w:r>
    </w:p>
    <w:p w14:paraId="10B6077B" w14:textId="2D18A401" w:rsidR="00700831" w:rsidRPr="00824E6E" w:rsidRDefault="00700831" w:rsidP="00700831">
      <w:pPr>
        <w:spacing w:after="120" w:line="276" w:lineRule="auto"/>
        <w:rPr>
          <w:rFonts w:ascii="Segoe UI" w:hAnsi="Segoe UI" w:cs="Segoe UI"/>
          <w:sz w:val="22"/>
        </w:rPr>
      </w:pPr>
      <w:r w:rsidRPr="00824E6E">
        <w:rPr>
          <w:rFonts w:ascii="Segoe UI" w:hAnsi="Segoe UI" w:cs="Segoe UI"/>
          <w:b/>
          <w:bCs/>
          <w:caps/>
          <w:color w:val="224B5A"/>
          <w:sz w:val="22"/>
        </w:rPr>
        <w:t>REFLEKSIONER OG GODE RÅD FRA Underviserne</w:t>
      </w:r>
      <w:r w:rsidRPr="00824E6E">
        <w:rPr>
          <w:rFonts w:ascii="Segoe UI" w:hAnsi="Segoe UI" w:cs="Segoe UI"/>
          <w:b/>
          <w:bCs/>
          <w:caps/>
          <w:color w:val="224B5A"/>
          <w:sz w:val="22"/>
        </w:rPr>
        <w:br/>
      </w:r>
      <w:r w:rsidRPr="00824E6E">
        <w:rPr>
          <w:rFonts w:ascii="Segoe UI" w:hAnsi="Segoe UI" w:cs="Segoe UI"/>
          <w:sz w:val="22"/>
        </w:rPr>
        <w:t>I forbindelse med opstarten af forløbet har vi arbejdet med repetition af bakterietyper, bakterievækst, begrænsende faktorer for bakterievækst</w:t>
      </w:r>
      <w:r w:rsidR="003A04F4">
        <w:rPr>
          <w:rFonts w:ascii="Segoe UI" w:hAnsi="Segoe UI" w:cs="Segoe UI"/>
          <w:sz w:val="22"/>
        </w:rPr>
        <w:t>,</w:t>
      </w:r>
      <w:r w:rsidRPr="00824E6E">
        <w:rPr>
          <w:rFonts w:ascii="Segoe UI" w:hAnsi="Segoe UI" w:cs="Segoe UI"/>
          <w:sz w:val="22"/>
        </w:rPr>
        <w:t xml:space="preserve"> inden forløbet gik i gang </w:t>
      </w:r>
      <w:r w:rsidR="00556C56">
        <w:rPr>
          <w:rFonts w:ascii="Segoe UI" w:hAnsi="Segoe UI" w:cs="Segoe UI"/>
          <w:sz w:val="22"/>
        </w:rPr>
        <w:t xml:space="preserve">– </w:t>
      </w:r>
      <w:r w:rsidRPr="00824E6E">
        <w:rPr>
          <w:rFonts w:ascii="Segoe UI" w:hAnsi="Segoe UI" w:cs="Segoe UI"/>
          <w:sz w:val="22"/>
        </w:rPr>
        <w:t xml:space="preserve">dette kan inkorporeres i forløbet, hvis man vil det. </w:t>
      </w:r>
    </w:p>
    <w:p w14:paraId="3249AB37" w14:textId="78D8FF56" w:rsidR="00700831" w:rsidRPr="00824E6E" w:rsidRDefault="00700831" w:rsidP="00700831">
      <w:pPr>
        <w:spacing w:after="0" w:line="276" w:lineRule="auto"/>
        <w:rPr>
          <w:rFonts w:ascii="Segoe UI" w:hAnsi="Segoe UI" w:cs="Segoe UI"/>
          <w:sz w:val="22"/>
        </w:rPr>
      </w:pPr>
      <w:r w:rsidRPr="00824E6E">
        <w:rPr>
          <w:rFonts w:ascii="Segoe UI" w:hAnsi="Segoe UI" w:cs="Segoe UI"/>
          <w:sz w:val="22"/>
        </w:rPr>
        <w:t xml:space="preserve">Eleverne skal undervejs i forløbet fastholdes i at anvende faglige begreber for de beslutninger, de tager om produktionen </w:t>
      </w:r>
      <w:r w:rsidR="00556C56">
        <w:rPr>
          <w:rFonts w:ascii="Segoe UI" w:hAnsi="Segoe UI" w:cs="Segoe UI"/>
          <w:sz w:val="22"/>
        </w:rPr>
        <w:t xml:space="preserve">– </w:t>
      </w:r>
      <w:r w:rsidRPr="00824E6E">
        <w:rPr>
          <w:rFonts w:ascii="Segoe UI" w:hAnsi="Segoe UI" w:cs="Segoe UI"/>
          <w:sz w:val="22"/>
        </w:rPr>
        <w:t xml:space="preserve">dette kan gøres i samtalen med eleverne eller via logbogen. </w:t>
      </w:r>
    </w:p>
    <w:p w14:paraId="05677E35" w14:textId="21E19279" w:rsidR="00700831" w:rsidRPr="00824E6E" w:rsidRDefault="00700831" w:rsidP="00700831">
      <w:pPr>
        <w:spacing w:after="0" w:line="276" w:lineRule="auto"/>
        <w:rPr>
          <w:rFonts w:ascii="Segoe UI" w:hAnsi="Segoe UI" w:cs="Segoe UI"/>
          <w:sz w:val="22"/>
        </w:rPr>
      </w:pPr>
      <w:r w:rsidRPr="00824E6E">
        <w:rPr>
          <w:rFonts w:ascii="Segoe UI" w:hAnsi="Segoe UI" w:cs="Segoe UI"/>
          <w:sz w:val="22"/>
        </w:rPr>
        <w:t>Eleverne har også brug for vejledning til, hvilke figurer de kan lave under forløbet ud fra deres datasæt.</w:t>
      </w:r>
    </w:p>
    <w:p w14:paraId="3A18DAAD" w14:textId="495915D1" w:rsidR="00700831" w:rsidRPr="00824E6E" w:rsidRDefault="00700831" w:rsidP="00525057">
      <w:pPr>
        <w:spacing w:before="120" w:after="0" w:line="276" w:lineRule="auto"/>
        <w:rPr>
          <w:rFonts w:ascii="Segoe UI" w:hAnsi="Segoe UI" w:cs="Segoe UI"/>
          <w:sz w:val="22"/>
        </w:rPr>
      </w:pPr>
      <w:r w:rsidRPr="00824E6E">
        <w:rPr>
          <w:rFonts w:ascii="Segoe UI" w:hAnsi="Segoe UI" w:cs="Segoe UI"/>
          <w:sz w:val="22"/>
        </w:rPr>
        <w:t xml:space="preserve">Til </w:t>
      </w:r>
      <w:proofErr w:type="spellStart"/>
      <w:r w:rsidRPr="00824E6E">
        <w:rPr>
          <w:rFonts w:ascii="Segoe UI" w:hAnsi="Segoe UI" w:cs="Segoe UI"/>
          <w:sz w:val="22"/>
        </w:rPr>
        <w:t>spiderplottet</w:t>
      </w:r>
      <w:proofErr w:type="spellEnd"/>
      <w:r w:rsidRPr="00824E6E">
        <w:rPr>
          <w:rFonts w:ascii="Segoe UI" w:hAnsi="Segoe UI" w:cs="Segoe UI"/>
          <w:sz w:val="22"/>
        </w:rPr>
        <w:t xml:space="preserve"> kan man i fællesskab blive enige om vurderingsparametre</w:t>
      </w:r>
      <w:r w:rsidR="00525057">
        <w:rPr>
          <w:rFonts w:ascii="Segoe UI" w:hAnsi="Segoe UI" w:cs="Segoe UI"/>
          <w:sz w:val="22"/>
        </w:rPr>
        <w:t xml:space="preserve">. </w:t>
      </w:r>
      <w:r w:rsidRPr="00824E6E">
        <w:rPr>
          <w:rFonts w:ascii="Segoe UI" w:hAnsi="Segoe UI" w:cs="Segoe UI"/>
          <w:sz w:val="22"/>
        </w:rPr>
        <w:t xml:space="preserve">Eleverne smager på yoghurt og sætter selv ord på deres indtryk </w:t>
      </w:r>
      <w:r w:rsidR="00556C56">
        <w:rPr>
          <w:rFonts w:ascii="Segoe UI" w:hAnsi="Segoe UI" w:cs="Segoe UI"/>
          <w:sz w:val="22"/>
        </w:rPr>
        <w:t xml:space="preserve">– </w:t>
      </w:r>
      <w:r w:rsidRPr="00824E6E">
        <w:rPr>
          <w:rFonts w:ascii="Segoe UI" w:hAnsi="Segoe UI" w:cs="Segoe UI"/>
          <w:sz w:val="22"/>
        </w:rPr>
        <w:t xml:space="preserve">derefter kan man </w:t>
      </w:r>
      <w:r w:rsidR="00A64C53" w:rsidRPr="00824E6E">
        <w:rPr>
          <w:rFonts w:ascii="Segoe UI" w:hAnsi="Segoe UI" w:cs="Segoe UI"/>
          <w:sz w:val="22"/>
        </w:rPr>
        <w:t>i fællesskab i klassen formulere nogle</w:t>
      </w:r>
      <w:r w:rsidRPr="00824E6E">
        <w:rPr>
          <w:rFonts w:ascii="Segoe UI" w:hAnsi="Segoe UI" w:cs="Segoe UI"/>
          <w:sz w:val="22"/>
        </w:rPr>
        <w:t xml:space="preserve"> </w:t>
      </w:r>
      <w:r w:rsidR="009E376B" w:rsidRPr="00824E6E">
        <w:rPr>
          <w:rFonts w:ascii="Segoe UI" w:hAnsi="Segoe UI" w:cs="Segoe UI"/>
          <w:sz w:val="22"/>
        </w:rPr>
        <w:t>parametre</w:t>
      </w:r>
      <w:r w:rsidRPr="00824E6E">
        <w:rPr>
          <w:rFonts w:ascii="Segoe UI" w:hAnsi="Segoe UI" w:cs="Segoe UI"/>
          <w:sz w:val="22"/>
        </w:rPr>
        <w:t xml:space="preserve"> til </w:t>
      </w:r>
      <w:proofErr w:type="spellStart"/>
      <w:r w:rsidRPr="00824E6E">
        <w:rPr>
          <w:rFonts w:ascii="Segoe UI" w:hAnsi="Segoe UI" w:cs="Segoe UI"/>
          <w:sz w:val="22"/>
        </w:rPr>
        <w:t>spiderplottet</w:t>
      </w:r>
      <w:proofErr w:type="spellEnd"/>
      <w:r w:rsidRPr="00824E6E">
        <w:rPr>
          <w:rFonts w:ascii="Segoe UI" w:hAnsi="Segoe UI" w:cs="Segoe UI"/>
          <w:sz w:val="22"/>
        </w:rPr>
        <w:t xml:space="preserve">. Parametre med høj score angiver tilfredshed med produktet. Der er også i materialerne vedlagt et forslag til </w:t>
      </w:r>
      <w:proofErr w:type="spellStart"/>
      <w:r w:rsidRPr="00824E6E">
        <w:rPr>
          <w:rFonts w:ascii="Segoe UI" w:hAnsi="Segoe UI" w:cs="Segoe UI"/>
          <w:sz w:val="22"/>
        </w:rPr>
        <w:t>spiderplot</w:t>
      </w:r>
      <w:proofErr w:type="spellEnd"/>
      <w:r w:rsidRPr="00824E6E">
        <w:rPr>
          <w:rFonts w:ascii="Segoe UI" w:hAnsi="Segoe UI" w:cs="Segoe UI"/>
          <w:sz w:val="22"/>
        </w:rPr>
        <w:t xml:space="preserve">, som er lavet ud fra ressourcerne fra ”Food </w:t>
      </w:r>
      <w:r w:rsidR="00202895" w:rsidRPr="00824E6E">
        <w:rPr>
          <w:rFonts w:ascii="Segoe UI" w:hAnsi="Segoe UI" w:cs="Segoe UI"/>
          <w:sz w:val="22"/>
        </w:rPr>
        <w:t xml:space="preserve">A </w:t>
      </w:r>
      <w:proofErr w:type="spellStart"/>
      <w:r w:rsidR="00202895" w:rsidRPr="00824E6E">
        <w:rPr>
          <w:rFonts w:ascii="Segoe UI" w:hAnsi="Segoe UI" w:cs="Segoe UI"/>
          <w:sz w:val="22"/>
        </w:rPr>
        <w:t>Fact</w:t>
      </w:r>
      <w:proofErr w:type="spellEnd"/>
      <w:r w:rsidR="00202895" w:rsidRPr="00824E6E">
        <w:rPr>
          <w:rFonts w:ascii="Segoe UI" w:hAnsi="Segoe UI" w:cs="Segoe UI"/>
          <w:sz w:val="22"/>
        </w:rPr>
        <w:t xml:space="preserve"> Of Life</w:t>
      </w:r>
      <w:r w:rsidRPr="00824E6E">
        <w:rPr>
          <w:rFonts w:ascii="Segoe UI" w:hAnsi="Segoe UI" w:cs="Segoe UI"/>
          <w:sz w:val="22"/>
        </w:rPr>
        <w:t>”.</w:t>
      </w:r>
    </w:p>
    <w:p w14:paraId="6689F982" w14:textId="77777777" w:rsidR="00700831" w:rsidRPr="00824E6E" w:rsidRDefault="00700831" w:rsidP="00700831">
      <w:pPr>
        <w:spacing w:after="0" w:line="276" w:lineRule="auto"/>
        <w:rPr>
          <w:rFonts w:ascii="Segoe UI" w:hAnsi="Segoe UI" w:cs="Segoe UI"/>
          <w:sz w:val="22"/>
        </w:rPr>
      </w:pPr>
    </w:p>
    <w:p w14:paraId="5635E830" w14:textId="75CA2B52" w:rsidR="00700831" w:rsidRPr="00824E6E" w:rsidRDefault="00700831" w:rsidP="00700831">
      <w:pPr>
        <w:spacing w:after="0" w:line="276" w:lineRule="auto"/>
        <w:rPr>
          <w:rFonts w:ascii="Segoe UI" w:hAnsi="Segoe UI" w:cs="Segoe UI"/>
          <w:sz w:val="22"/>
        </w:rPr>
      </w:pPr>
      <w:r w:rsidRPr="00824E6E">
        <w:rPr>
          <w:rFonts w:ascii="Segoe UI" w:hAnsi="Segoe UI" w:cs="Segoe UI"/>
          <w:sz w:val="22"/>
        </w:rPr>
        <w:t xml:space="preserve">Parametre til </w:t>
      </w:r>
      <w:proofErr w:type="spellStart"/>
      <w:r w:rsidRPr="00824E6E">
        <w:rPr>
          <w:rFonts w:ascii="Segoe UI" w:hAnsi="Segoe UI" w:cs="Segoe UI"/>
          <w:sz w:val="22"/>
        </w:rPr>
        <w:t>spiderplot</w:t>
      </w:r>
      <w:proofErr w:type="spellEnd"/>
      <w:r w:rsidR="00556C56">
        <w:rPr>
          <w:rFonts w:ascii="Segoe UI" w:hAnsi="Segoe UI" w:cs="Segoe UI"/>
          <w:sz w:val="22"/>
        </w:rPr>
        <w:t>-</w:t>
      </w:r>
      <w:r w:rsidRPr="00824E6E">
        <w:rPr>
          <w:rFonts w:ascii="Segoe UI" w:hAnsi="Segoe UI" w:cs="Segoe UI"/>
          <w:sz w:val="22"/>
        </w:rPr>
        <w:t>analyse kunne f</w:t>
      </w:r>
      <w:r w:rsidR="00556C56">
        <w:rPr>
          <w:rFonts w:ascii="Segoe UI" w:hAnsi="Segoe UI" w:cs="Segoe UI"/>
          <w:sz w:val="22"/>
        </w:rPr>
        <w:t>x</w:t>
      </w:r>
      <w:r w:rsidRPr="00824E6E">
        <w:rPr>
          <w:rFonts w:ascii="Segoe UI" w:hAnsi="Segoe UI" w:cs="Segoe UI"/>
          <w:sz w:val="22"/>
        </w:rPr>
        <w:t xml:space="preserve"> være</w:t>
      </w:r>
      <w:r w:rsidR="006B2DE2">
        <w:rPr>
          <w:rFonts w:ascii="Segoe UI" w:hAnsi="Segoe UI" w:cs="Segoe UI"/>
          <w:sz w:val="22"/>
        </w:rPr>
        <w:t xml:space="preserve"> følgende:</w:t>
      </w:r>
    </w:p>
    <w:p w14:paraId="6D194BDB" w14:textId="20398129" w:rsidR="00700831" w:rsidRPr="00824E6E" w:rsidRDefault="00700831" w:rsidP="00700831">
      <w:pPr>
        <w:spacing w:after="0" w:line="276" w:lineRule="auto"/>
        <w:rPr>
          <w:rFonts w:ascii="Segoe UI" w:hAnsi="Segoe UI" w:cs="Segoe UI"/>
          <w:sz w:val="22"/>
        </w:rPr>
      </w:pPr>
      <w:r w:rsidRPr="00824E6E">
        <w:rPr>
          <w:rFonts w:ascii="Segoe UI" w:hAnsi="Segoe UI" w:cs="Segoe UI"/>
          <w:sz w:val="22"/>
        </w:rPr>
        <w:t xml:space="preserve">Samlet indtryk: </w:t>
      </w:r>
      <w:r w:rsidR="001C1E00">
        <w:rPr>
          <w:rFonts w:ascii="Segoe UI" w:hAnsi="Segoe UI" w:cs="Segoe UI"/>
          <w:sz w:val="22"/>
        </w:rPr>
        <w:t>t</w:t>
      </w:r>
      <w:r w:rsidRPr="00824E6E">
        <w:rPr>
          <w:rFonts w:ascii="Segoe UI" w:hAnsi="Segoe UI" w:cs="Segoe UI"/>
          <w:sz w:val="22"/>
        </w:rPr>
        <w:t xml:space="preserve">ilfreds &gt; &lt; </w:t>
      </w:r>
      <w:r w:rsidR="001C1E00">
        <w:rPr>
          <w:rFonts w:ascii="Segoe UI" w:hAnsi="Segoe UI" w:cs="Segoe UI"/>
          <w:sz w:val="22"/>
        </w:rPr>
        <w:t>i</w:t>
      </w:r>
      <w:r w:rsidRPr="00824E6E">
        <w:rPr>
          <w:rFonts w:ascii="Segoe UI" w:hAnsi="Segoe UI" w:cs="Segoe UI"/>
          <w:sz w:val="22"/>
        </w:rPr>
        <w:t>kke tilfreds</w:t>
      </w:r>
    </w:p>
    <w:p w14:paraId="71C02FDB" w14:textId="71BB8EFA" w:rsidR="00700831" w:rsidRPr="00824E6E" w:rsidRDefault="00700831" w:rsidP="004A7013">
      <w:pPr>
        <w:spacing w:after="0" w:line="276" w:lineRule="auto"/>
        <w:rPr>
          <w:rFonts w:ascii="Segoe UI" w:hAnsi="Segoe UI" w:cs="Segoe UI"/>
          <w:sz w:val="22"/>
        </w:rPr>
      </w:pPr>
      <w:r w:rsidRPr="00824E6E">
        <w:rPr>
          <w:rFonts w:ascii="Segoe UI" w:hAnsi="Segoe UI" w:cs="Segoe UI"/>
          <w:sz w:val="22"/>
        </w:rPr>
        <w:t>Smag</w:t>
      </w:r>
      <w:r w:rsidR="004A7013" w:rsidRPr="00824E6E">
        <w:rPr>
          <w:rFonts w:ascii="Segoe UI" w:hAnsi="Segoe UI" w:cs="Segoe UI"/>
          <w:sz w:val="22"/>
        </w:rPr>
        <w:t xml:space="preserve">: </w:t>
      </w:r>
      <w:r w:rsidR="00BC1A32" w:rsidRPr="00824E6E">
        <w:rPr>
          <w:rFonts w:ascii="Segoe UI" w:hAnsi="Segoe UI" w:cs="Segoe UI"/>
          <w:sz w:val="22"/>
        </w:rPr>
        <w:tab/>
      </w:r>
      <w:r w:rsidR="00556C56" w:rsidRPr="00824E6E">
        <w:rPr>
          <w:rFonts w:ascii="Segoe UI" w:hAnsi="Segoe UI" w:cs="Segoe UI"/>
          <w:sz w:val="22"/>
        </w:rPr>
        <w:t>sur &gt; &lt; sød</w:t>
      </w:r>
    </w:p>
    <w:p w14:paraId="74F8DCE4" w14:textId="2CB5D880" w:rsidR="00700831" w:rsidRPr="00824E6E" w:rsidRDefault="00556C56" w:rsidP="00BC1A32">
      <w:pPr>
        <w:pStyle w:val="Listeafsnit"/>
        <w:spacing w:after="0" w:line="276" w:lineRule="auto"/>
        <w:ind w:left="284" w:firstLine="1020"/>
        <w:rPr>
          <w:rFonts w:ascii="Segoe UI" w:hAnsi="Segoe UI" w:cs="Segoe UI"/>
          <w:sz w:val="22"/>
        </w:rPr>
      </w:pPr>
      <w:r w:rsidRPr="00824E6E">
        <w:rPr>
          <w:rFonts w:ascii="Segoe UI" w:hAnsi="Segoe UI" w:cs="Segoe UI"/>
          <w:sz w:val="22"/>
        </w:rPr>
        <w:t>bitter &gt; &lt; ikke bitter</w:t>
      </w:r>
    </w:p>
    <w:p w14:paraId="0A3F0C3F" w14:textId="3A67B890" w:rsidR="00700831" w:rsidRPr="00824E6E" w:rsidRDefault="00556C56" w:rsidP="00BC1A32">
      <w:pPr>
        <w:pStyle w:val="Listeafsnit"/>
        <w:spacing w:after="0" w:line="276" w:lineRule="auto"/>
        <w:ind w:left="284" w:firstLine="1020"/>
        <w:rPr>
          <w:rFonts w:ascii="Segoe UI" w:hAnsi="Segoe UI" w:cs="Segoe UI"/>
          <w:sz w:val="22"/>
        </w:rPr>
      </w:pPr>
      <w:r w:rsidRPr="00824E6E">
        <w:rPr>
          <w:rFonts w:ascii="Segoe UI" w:hAnsi="Segoe UI" w:cs="Segoe UI"/>
          <w:sz w:val="22"/>
        </w:rPr>
        <w:t>bitter &gt; &lt; sød</w:t>
      </w:r>
    </w:p>
    <w:p w14:paraId="2FC57247" w14:textId="47A6498F" w:rsidR="00700831" w:rsidRPr="00824E6E" w:rsidRDefault="00556C56" w:rsidP="00BC1A32">
      <w:pPr>
        <w:spacing w:after="0" w:line="276" w:lineRule="auto"/>
        <w:ind w:firstLine="1304"/>
        <w:rPr>
          <w:rFonts w:ascii="Segoe UI" w:hAnsi="Segoe UI" w:cs="Segoe UI"/>
          <w:sz w:val="22"/>
        </w:rPr>
      </w:pPr>
      <w:r w:rsidRPr="00824E6E">
        <w:rPr>
          <w:rFonts w:ascii="Segoe UI" w:hAnsi="Segoe UI" w:cs="Segoe UI"/>
          <w:sz w:val="22"/>
        </w:rPr>
        <w:t>forkert &gt; &lt; som forventet</w:t>
      </w:r>
    </w:p>
    <w:p w14:paraId="4DED7F4C" w14:textId="5ED45096" w:rsidR="00700831" w:rsidRPr="00824E6E" w:rsidRDefault="00700831" w:rsidP="00BC1A32">
      <w:pPr>
        <w:spacing w:after="0" w:line="276" w:lineRule="auto"/>
        <w:rPr>
          <w:rFonts w:ascii="Segoe UI" w:hAnsi="Segoe UI" w:cs="Segoe UI"/>
          <w:sz w:val="22"/>
        </w:rPr>
      </w:pPr>
      <w:r w:rsidRPr="00824E6E">
        <w:rPr>
          <w:rFonts w:ascii="Segoe UI" w:hAnsi="Segoe UI" w:cs="Segoe UI"/>
          <w:sz w:val="22"/>
        </w:rPr>
        <w:t>Duft:</w:t>
      </w:r>
      <w:r w:rsidR="00BC1A32" w:rsidRPr="00824E6E">
        <w:rPr>
          <w:rFonts w:ascii="Segoe UI" w:hAnsi="Segoe UI" w:cs="Segoe UI"/>
          <w:sz w:val="22"/>
        </w:rPr>
        <w:tab/>
      </w:r>
      <w:r w:rsidR="00556C56" w:rsidRPr="00824E6E">
        <w:rPr>
          <w:rFonts w:ascii="Segoe UI" w:hAnsi="Segoe UI" w:cs="Segoe UI"/>
          <w:sz w:val="22"/>
        </w:rPr>
        <w:t>skarp &gt; &lt; rund</w:t>
      </w:r>
    </w:p>
    <w:p w14:paraId="2B395C41" w14:textId="1B82A786" w:rsidR="00700831" w:rsidRPr="002738EB" w:rsidRDefault="00556C56" w:rsidP="00BC1A32">
      <w:pPr>
        <w:pStyle w:val="Listeafsnit"/>
        <w:spacing w:after="0" w:line="276" w:lineRule="auto"/>
        <w:ind w:left="284" w:firstLine="1020"/>
        <w:rPr>
          <w:rFonts w:ascii="Segoe UI" w:hAnsi="Segoe UI" w:cs="Segoe UI"/>
          <w:sz w:val="22"/>
        </w:rPr>
      </w:pPr>
      <w:r w:rsidRPr="002738EB">
        <w:rPr>
          <w:rFonts w:ascii="Segoe UI" w:hAnsi="Segoe UI" w:cs="Segoe UI"/>
          <w:sz w:val="22"/>
        </w:rPr>
        <w:t>sur &gt; &lt; sød</w:t>
      </w:r>
    </w:p>
    <w:p w14:paraId="5294F4B1" w14:textId="7EA213A3" w:rsidR="00700831" w:rsidRPr="002738EB" w:rsidRDefault="00556C56" w:rsidP="00BC1A32">
      <w:pPr>
        <w:pStyle w:val="Listeafsnit"/>
        <w:spacing w:after="0" w:line="276" w:lineRule="auto"/>
        <w:ind w:left="284" w:firstLine="1020"/>
        <w:rPr>
          <w:rFonts w:ascii="Segoe UI" w:hAnsi="Segoe UI" w:cs="Segoe UI"/>
          <w:sz w:val="22"/>
        </w:rPr>
      </w:pPr>
      <w:r w:rsidRPr="002738EB">
        <w:rPr>
          <w:rFonts w:ascii="Segoe UI" w:hAnsi="Segoe UI" w:cs="Segoe UI"/>
          <w:sz w:val="22"/>
        </w:rPr>
        <w:t>meget intens &gt; &lt; ikke intens</w:t>
      </w:r>
    </w:p>
    <w:p w14:paraId="377C044A" w14:textId="4500C316" w:rsidR="00700831" w:rsidRPr="002738EB" w:rsidRDefault="00556C56" w:rsidP="00BC1A32">
      <w:pPr>
        <w:pStyle w:val="Listeafsnit"/>
        <w:spacing w:after="0" w:line="276" w:lineRule="auto"/>
        <w:ind w:left="284" w:firstLine="1020"/>
        <w:rPr>
          <w:rFonts w:ascii="Segoe UI" w:hAnsi="Segoe UI" w:cs="Segoe UI"/>
          <w:sz w:val="22"/>
        </w:rPr>
      </w:pPr>
      <w:r w:rsidRPr="002738EB">
        <w:rPr>
          <w:rFonts w:ascii="Segoe UI" w:hAnsi="Segoe UI" w:cs="Segoe UI"/>
          <w:sz w:val="22"/>
        </w:rPr>
        <w:t>behagelig &gt; &lt; ubehagelig</w:t>
      </w:r>
    </w:p>
    <w:p w14:paraId="2BBD6A7E" w14:textId="12C18A67" w:rsidR="00700831" w:rsidRPr="00824E6E" w:rsidRDefault="00556C56" w:rsidP="00BC1A32">
      <w:pPr>
        <w:pStyle w:val="Listeafsnit"/>
        <w:spacing w:after="0" w:line="276" w:lineRule="auto"/>
        <w:ind w:left="284" w:firstLine="1020"/>
        <w:rPr>
          <w:rFonts w:ascii="Segoe UI" w:hAnsi="Segoe UI" w:cs="Segoe UI"/>
          <w:sz w:val="22"/>
        </w:rPr>
      </w:pPr>
      <w:r w:rsidRPr="00824E6E">
        <w:rPr>
          <w:rFonts w:ascii="Segoe UI" w:hAnsi="Segoe UI" w:cs="Segoe UI"/>
          <w:sz w:val="22"/>
        </w:rPr>
        <w:t>forkert &gt; &lt; som forventet</w:t>
      </w:r>
    </w:p>
    <w:p w14:paraId="55FFDAD3" w14:textId="5A0F10C0" w:rsidR="00700831" w:rsidRPr="00824E6E" w:rsidRDefault="00700831" w:rsidP="004438B8">
      <w:pPr>
        <w:spacing w:after="0" w:line="276" w:lineRule="auto"/>
        <w:rPr>
          <w:rFonts w:ascii="Segoe UI" w:hAnsi="Segoe UI" w:cs="Segoe UI"/>
          <w:sz w:val="22"/>
        </w:rPr>
      </w:pPr>
      <w:r w:rsidRPr="00824E6E">
        <w:rPr>
          <w:rFonts w:ascii="Segoe UI" w:hAnsi="Segoe UI" w:cs="Segoe UI"/>
          <w:sz w:val="22"/>
        </w:rPr>
        <w:t>Udseende</w:t>
      </w:r>
      <w:r w:rsidR="004438B8" w:rsidRPr="00824E6E">
        <w:rPr>
          <w:rFonts w:ascii="Segoe UI" w:hAnsi="Segoe UI" w:cs="Segoe UI"/>
          <w:sz w:val="22"/>
        </w:rPr>
        <w:t xml:space="preserve">: </w:t>
      </w:r>
      <w:r w:rsidR="004438B8" w:rsidRPr="00824E6E">
        <w:rPr>
          <w:rFonts w:ascii="Segoe UI" w:hAnsi="Segoe UI" w:cs="Segoe UI"/>
          <w:sz w:val="22"/>
        </w:rPr>
        <w:tab/>
      </w:r>
      <w:r w:rsidR="00556C56" w:rsidRPr="00824E6E">
        <w:rPr>
          <w:rFonts w:ascii="Segoe UI" w:hAnsi="Segoe UI" w:cs="Segoe UI"/>
          <w:sz w:val="22"/>
        </w:rPr>
        <w:t>farve: som ønsket &gt; &lt; forkert farve</w:t>
      </w:r>
    </w:p>
    <w:p w14:paraId="537AC038" w14:textId="6D2EF220" w:rsidR="00700831" w:rsidRPr="00824E6E" w:rsidRDefault="00556C56" w:rsidP="004438B8">
      <w:pPr>
        <w:pStyle w:val="Listeafsnit"/>
        <w:spacing w:after="0" w:line="276" w:lineRule="auto"/>
        <w:ind w:left="284" w:firstLine="1020"/>
        <w:rPr>
          <w:rFonts w:ascii="Segoe UI" w:hAnsi="Segoe UI" w:cs="Segoe UI"/>
          <w:sz w:val="22"/>
        </w:rPr>
      </w:pPr>
      <w:r w:rsidRPr="00824E6E">
        <w:rPr>
          <w:rFonts w:ascii="Segoe UI" w:hAnsi="Segoe UI" w:cs="Segoe UI"/>
          <w:sz w:val="22"/>
        </w:rPr>
        <w:t>homogen &gt; &lt; heterogen</w:t>
      </w:r>
    </w:p>
    <w:p w14:paraId="272D0FF1" w14:textId="24BA250D" w:rsidR="00700831" w:rsidRPr="00824E6E" w:rsidRDefault="00556C56" w:rsidP="004438B8">
      <w:pPr>
        <w:pStyle w:val="Listeafsnit"/>
        <w:spacing w:after="0" w:line="276" w:lineRule="auto"/>
        <w:ind w:left="284" w:firstLine="1020"/>
        <w:rPr>
          <w:rFonts w:ascii="Segoe UI" w:hAnsi="Segoe UI" w:cs="Segoe UI"/>
          <w:sz w:val="22"/>
        </w:rPr>
      </w:pPr>
      <w:r w:rsidRPr="00824E6E">
        <w:rPr>
          <w:rFonts w:ascii="Segoe UI" w:hAnsi="Segoe UI" w:cs="Segoe UI"/>
          <w:sz w:val="22"/>
        </w:rPr>
        <w:t xml:space="preserve">appetitlig </w:t>
      </w:r>
      <w:r>
        <w:rPr>
          <w:rFonts w:ascii="Segoe UI" w:hAnsi="Segoe UI" w:cs="Segoe UI"/>
          <w:sz w:val="22"/>
        </w:rPr>
        <w:t>&gt; &lt;</w:t>
      </w:r>
      <w:r w:rsidRPr="00824E6E">
        <w:rPr>
          <w:rFonts w:ascii="Segoe UI" w:hAnsi="Segoe UI" w:cs="Segoe UI"/>
          <w:sz w:val="22"/>
        </w:rPr>
        <w:t xml:space="preserve"> </w:t>
      </w:r>
      <w:r>
        <w:rPr>
          <w:rFonts w:ascii="Segoe UI" w:hAnsi="Segoe UI" w:cs="Segoe UI"/>
          <w:sz w:val="22"/>
        </w:rPr>
        <w:t>u</w:t>
      </w:r>
      <w:r w:rsidRPr="00824E6E">
        <w:rPr>
          <w:rFonts w:ascii="Segoe UI" w:hAnsi="Segoe UI" w:cs="Segoe UI"/>
          <w:sz w:val="22"/>
        </w:rPr>
        <w:t>appetitlig</w:t>
      </w:r>
    </w:p>
    <w:p w14:paraId="7711DADC" w14:textId="779438F7" w:rsidR="00700831" w:rsidRPr="00824E6E" w:rsidRDefault="00700831" w:rsidP="00700831">
      <w:pPr>
        <w:spacing w:after="0" w:line="276" w:lineRule="auto"/>
        <w:rPr>
          <w:rFonts w:ascii="Segoe UI" w:hAnsi="Segoe UI" w:cs="Segoe UI"/>
          <w:sz w:val="22"/>
        </w:rPr>
      </w:pPr>
      <w:r w:rsidRPr="00824E6E">
        <w:rPr>
          <w:rFonts w:ascii="Segoe UI" w:hAnsi="Segoe UI" w:cs="Segoe UI"/>
          <w:sz w:val="22"/>
        </w:rPr>
        <w:t xml:space="preserve">Konsistens: </w:t>
      </w:r>
      <w:r w:rsidR="004438B8" w:rsidRPr="00824E6E">
        <w:rPr>
          <w:rFonts w:ascii="Segoe UI" w:hAnsi="Segoe UI" w:cs="Segoe UI"/>
          <w:sz w:val="22"/>
        </w:rPr>
        <w:tab/>
      </w:r>
      <w:r w:rsidR="00556C56" w:rsidRPr="00824E6E">
        <w:rPr>
          <w:rFonts w:ascii="Segoe UI" w:hAnsi="Segoe UI" w:cs="Segoe UI"/>
          <w:sz w:val="22"/>
        </w:rPr>
        <w:t xml:space="preserve">fast &gt; &lt; </w:t>
      </w:r>
      <w:r w:rsidR="00556C56">
        <w:rPr>
          <w:rFonts w:ascii="Segoe UI" w:hAnsi="Segoe UI" w:cs="Segoe UI"/>
          <w:sz w:val="22"/>
        </w:rPr>
        <w:t>f</w:t>
      </w:r>
      <w:r w:rsidR="00556C56" w:rsidRPr="00824E6E">
        <w:rPr>
          <w:rFonts w:ascii="Segoe UI" w:hAnsi="Segoe UI" w:cs="Segoe UI"/>
          <w:sz w:val="22"/>
        </w:rPr>
        <w:t>lydende</w:t>
      </w:r>
    </w:p>
    <w:p w14:paraId="03062A94" w14:textId="77777777" w:rsidR="00700831" w:rsidRPr="00824E6E" w:rsidRDefault="00700831" w:rsidP="00700831">
      <w:pPr>
        <w:spacing w:after="0" w:line="276" w:lineRule="auto"/>
        <w:rPr>
          <w:rFonts w:ascii="Segoe UI" w:hAnsi="Segoe UI" w:cs="Segoe UI"/>
          <w:sz w:val="22"/>
        </w:rPr>
      </w:pPr>
    </w:p>
    <w:p w14:paraId="30D0F995" w14:textId="0A44AFB1" w:rsidR="009065A0" w:rsidRPr="00824E6E" w:rsidRDefault="00700831" w:rsidP="00700831">
      <w:pPr>
        <w:spacing w:after="0" w:line="276" w:lineRule="auto"/>
        <w:rPr>
          <w:rFonts w:ascii="Segoe UI" w:hAnsi="Segoe UI" w:cs="Segoe UI"/>
          <w:sz w:val="22"/>
        </w:rPr>
      </w:pPr>
      <w:r w:rsidRPr="00824E6E">
        <w:rPr>
          <w:rFonts w:ascii="Segoe UI" w:hAnsi="Segoe UI" w:cs="Segoe UI"/>
          <w:sz w:val="22"/>
        </w:rPr>
        <w:t xml:space="preserve">Link til </w:t>
      </w:r>
      <w:r w:rsidR="00015B2B" w:rsidRPr="00824E6E">
        <w:rPr>
          <w:rFonts w:ascii="Segoe UI" w:hAnsi="Segoe UI" w:cs="Segoe UI"/>
          <w:sz w:val="22"/>
        </w:rPr>
        <w:t>hjemmeside</w:t>
      </w:r>
      <w:r w:rsidRPr="00824E6E">
        <w:rPr>
          <w:rFonts w:ascii="Segoe UI" w:hAnsi="Segoe UI" w:cs="Segoe UI"/>
          <w:sz w:val="22"/>
        </w:rPr>
        <w:t xml:space="preserve"> med </w:t>
      </w:r>
      <w:r w:rsidR="00202895">
        <w:rPr>
          <w:rFonts w:ascii="Segoe UI" w:hAnsi="Segoe UI" w:cs="Segoe UI"/>
          <w:sz w:val="22"/>
        </w:rPr>
        <w:t>E</w:t>
      </w:r>
      <w:r w:rsidRPr="00824E6E">
        <w:rPr>
          <w:rFonts w:ascii="Segoe UI" w:hAnsi="Segoe UI" w:cs="Segoe UI"/>
          <w:sz w:val="22"/>
        </w:rPr>
        <w:t>xcel</w:t>
      </w:r>
      <w:r w:rsidR="001C1E00">
        <w:rPr>
          <w:rFonts w:ascii="Segoe UI" w:hAnsi="Segoe UI" w:cs="Segoe UI"/>
          <w:sz w:val="22"/>
        </w:rPr>
        <w:t>-</w:t>
      </w:r>
      <w:r w:rsidRPr="00824E6E">
        <w:rPr>
          <w:rFonts w:ascii="Segoe UI" w:hAnsi="Segoe UI" w:cs="Segoe UI"/>
          <w:sz w:val="22"/>
        </w:rPr>
        <w:t xml:space="preserve">dokumenter til at lave </w:t>
      </w:r>
      <w:proofErr w:type="spellStart"/>
      <w:r w:rsidRPr="00824E6E">
        <w:rPr>
          <w:rFonts w:ascii="Segoe UI" w:hAnsi="Segoe UI" w:cs="Segoe UI"/>
          <w:sz w:val="22"/>
        </w:rPr>
        <w:t>spiderplots</w:t>
      </w:r>
      <w:proofErr w:type="spellEnd"/>
      <w:r w:rsidRPr="00824E6E">
        <w:rPr>
          <w:rFonts w:ascii="Segoe UI" w:hAnsi="Segoe UI" w:cs="Segoe UI"/>
          <w:sz w:val="22"/>
        </w:rPr>
        <w:t xml:space="preserve"> med: </w:t>
      </w:r>
      <w:hyperlink r:id="rId22" w:history="1">
        <w:r w:rsidR="00035AD7" w:rsidRPr="00824E6E">
          <w:rPr>
            <w:rStyle w:val="Hyperlink"/>
            <w:rFonts w:ascii="Segoe UI" w:hAnsi="Segoe UI" w:cs="Segoe UI"/>
            <w:sz w:val="22"/>
          </w:rPr>
          <w:t>https://www.foodafactoflife.org.uk/search-results?q=excel</w:t>
        </w:r>
      </w:hyperlink>
      <w:r w:rsidRPr="00824E6E">
        <w:rPr>
          <w:rFonts w:ascii="Segoe UI" w:hAnsi="Segoe UI" w:cs="Segoe UI"/>
          <w:sz w:val="22"/>
        </w:rPr>
        <w:t xml:space="preserve"> </w:t>
      </w:r>
    </w:p>
    <w:p w14:paraId="361CA76F" w14:textId="0920097D" w:rsidR="003779D7" w:rsidRPr="00824E6E" w:rsidRDefault="00700831" w:rsidP="00700831">
      <w:pPr>
        <w:spacing w:after="0" w:line="276" w:lineRule="auto"/>
        <w:rPr>
          <w:rFonts w:ascii="Segoe UI" w:hAnsi="Segoe UI" w:cs="Segoe UI"/>
          <w:sz w:val="22"/>
        </w:rPr>
      </w:pPr>
      <w:r w:rsidRPr="00824E6E">
        <w:rPr>
          <w:rFonts w:ascii="Segoe UI" w:hAnsi="Segoe UI" w:cs="Segoe UI"/>
          <w:sz w:val="22"/>
        </w:rPr>
        <w:t xml:space="preserve">Link til </w:t>
      </w:r>
      <w:r w:rsidR="00525057">
        <w:rPr>
          <w:rFonts w:ascii="Segoe UI" w:hAnsi="Segoe UI" w:cs="Segoe UI"/>
          <w:sz w:val="22"/>
        </w:rPr>
        <w:t xml:space="preserve">side med info </w:t>
      </w:r>
      <w:r w:rsidRPr="00824E6E">
        <w:rPr>
          <w:rFonts w:ascii="Segoe UI" w:hAnsi="Segoe UI" w:cs="Segoe UI"/>
          <w:sz w:val="22"/>
        </w:rPr>
        <w:t>om food</w:t>
      </w:r>
      <w:r w:rsidR="006B2DE2">
        <w:rPr>
          <w:rFonts w:ascii="Segoe UI" w:hAnsi="Segoe UI" w:cs="Segoe UI"/>
          <w:sz w:val="22"/>
        </w:rPr>
        <w:t xml:space="preserve"> </w:t>
      </w:r>
      <w:r w:rsidRPr="00824E6E">
        <w:rPr>
          <w:rFonts w:ascii="Segoe UI" w:hAnsi="Segoe UI" w:cs="Segoe UI"/>
          <w:sz w:val="22"/>
        </w:rPr>
        <w:t xml:space="preserve">science: </w:t>
      </w:r>
    </w:p>
    <w:p w14:paraId="70A57055" w14:textId="64CFC8A9" w:rsidR="00700831" w:rsidRPr="00824E6E" w:rsidRDefault="003779D7" w:rsidP="00700831">
      <w:pPr>
        <w:spacing w:after="0" w:line="276" w:lineRule="auto"/>
        <w:rPr>
          <w:rFonts w:ascii="Segoe UI" w:hAnsi="Segoe UI" w:cs="Segoe UI"/>
          <w:sz w:val="22"/>
        </w:rPr>
      </w:pPr>
      <w:hyperlink r:id="rId23" w:history="1">
        <w:r w:rsidRPr="00824E6E">
          <w:rPr>
            <w:rStyle w:val="Hyperlink"/>
            <w:rFonts w:ascii="Segoe UI" w:hAnsi="Segoe UI" w:cs="Segoe UI"/>
            <w:sz w:val="22"/>
          </w:rPr>
          <w:t>https://www.foodafactoflife.org.uk/14-16-years/food-science-14-16-years/</w:t>
        </w:r>
      </w:hyperlink>
    </w:p>
    <w:p w14:paraId="6A37D9F2" w14:textId="77777777" w:rsidR="00700831" w:rsidRPr="00EA539A" w:rsidRDefault="00700831" w:rsidP="00700831">
      <w:pPr>
        <w:spacing w:after="0" w:line="276" w:lineRule="auto"/>
        <w:rPr>
          <w:rFonts w:ascii="Segoe UI" w:hAnsi="Segoe UI" w:cs="Segoe UI"/>
          <w:sz w:val="22"/>
          <w:lang w:val="en-US"/>
        </w:rPr>
      </w:pPr>
      <w:r w:rsidRPr="00EA539A">
        <w:rPr>
          <w:rFonts w:ascii="Segoe UI" w:hAnsi="Segoe UI" w:cs="Segoe UI"/>
          <w:sz w:val="22"/>
          <w:lang w:val="en-US"/>
        </w:rPr>
        <w:t xml:space="preserve">Link </w:t>
      </w:r>
      <w:proofErr w:type="spellStart"/>
      <w:r w:rsidRPr="00EA539A">
        <w:rPr>
          <w:rFonts w:ascii="Segoe UI" w:hAnsi="Segoe UI" w:cs="Segoe UI"/>
          <w:sz w:val="22"/>
          <w:lang w:val="en-US"/>
        </w:rPr>
        <w:t>til</w:t>
      </w:r>
      <w:proofErr w:type="spellEnd"/>
      <w:r w:rsidRPr="00EA539A">
        <w:rPr>
          <w:rFonts w:ascii="Segoe UI" w:hAnsi="Segoe UI" w:cs="Segoe UI"/>
          <w:sz w:val="22"/>
          <w:lang w:val="en-US"/>
        </w:rPr>
        <w:t xml:space="preserve"> </w:t>
      </w:r>
      <w:proofErr w:type="spellStart"/>
      <w:r w:rsidRPr="00EA539A">
        <w:rPr>
          <w:rFonts w:ascii="Segoe UI" w:hAnsi="Segoe UI" w:cs="Segoe UI"/>
          <w:sz w:val="22"/>
          <w:lang w:val="en-US"/>
        </w:rPr>
        <w:t>artikel</w:t>
      </w:r>
      <w:proofErr w:type="spellEnd"/>
      <w:r w:rsidRPr="00EA539A">
        <w:rPr>
          <w:rFonts w:ascii="Segoe UI" w:hAnsi="Segoe UI" w:cs="Segoe UI"/>
          <w:sz w:val="22"/>
          <w:lang w:val="en-US"/>
        </w:rPr>
        <w:t xml:space="preserve">: </w:t>
      </w:r>
    </w:p>
    <w:p w14:paraId="6BA72B5A" w14:textId="77777777" w:rsidR="003779D7" w:rsidRPr="00EA539A" w:rsidRDefault="00700831" w:rsidP="00700831">
      <w:pPr>
        <w:spacing w:after="0" w:line="276" w:lineRule="auto"/>
        <w:rPr>
          <w:rFonts w:ascii="Segoe UI" w:hAnsi="Segoe UI" w:cs="Segoe UI"/>
          <w:sz w:val="22"/>
          <w:lang w:val="en-US"/>
        </w:rPr>
      </w:pPr>
      <w:r w:rsidRPr="00EA539A">
        <w:rPr>
          <w:rFonts w:ascii="Segoe UI" w:hAnsi="Segoe UI" w:cs="Segoe UI"/>
          <w:sz w:val="22"/>
          <w:lang w:val="en-US"/>
        </w:rPr>
        <w:t xml:space="preserve">A Thorough Investigation of the Microbiological, Physicochemical, and Sensory Properties of Ewe’s Yoghurt Fermented by a Selected Multi-Strain Starter Culture: </w:t>
      </w:r>
    </w:p>
    <w:p w14:paraId="7BB0F752" w14:textId="6FF69853" w:rsidR="00700831" w:rsidRPr="00824E6E" w:rsidRDefault="003779D7" w:rsidP="00700831">
      <w:pPr>
        <w:spacing w:after="0" w:line="276" w:lineRule="auto"/>
        <w:rPr>
          <w:rFonts w:ascii="Segoe UI" w:hAnsi="Segoe UI" w:cs="Segoe UI"/>
          <w:sz w:val="22"/>
        </w:rPr>
      </w:pPr>
      <w:hyperlink r:id="rId24" w:history="1">
        <w:r w:rsidRPr="00824E6E">
          <w:rPr>
            <w:rStyle w:val="Hyperlink"/>
            <w:rFonts w:ascii="Segoe UI" w:hAnsi="Segoe UI" w:cs="Segoe UI"/>
            <w:sz w:val="22"/>
          </w:rPr>
          <w:t>https://www.mdpi.com/2304-8158/12/18/3454#</w:t>
        </w:r>
      </w:hyperlink>
    </w:p>
    <w:p w14:paraId="7DBB955E" w14:textId="47579696" w:rsidR="00FD703C" w:rsidRPr="00824E6E" w:rsidRDefault="00FD703C" w:rsidP="00FD703C">
      <w:pPr>
        <w:spacing w:after="0" w:line="276" w:lineRule="auto"/>
        <w:rPr>
          <w:rFonts w:ascii="Segoe UI" w:hAnsi="Segoe UI" w:cs="Segoe UI"/>
          <w:b/>
          <w:bCs/>
          <w:caps/>
          <w:color w:val="224B5A"/>
          <w:sz w:val="22"/>
        </w:rPr>
      </w:pPr>
      <w:r w:rsidRPr="00824E6E">
        <w:rPr>
          <w:rFonts w:ascii="Segoe UI" w:hAnsi="Segoe UI" w:cs="Segoe UI"/>
          <w:b/>
          <w:bCs/>
          <w:caps/>
          <w:color w:val="224B5A"/>
          <w:sz w:val="22"/>
        </w:rPr>
        <w:t>LektionsplaN</w:t>
      </w:r>
    </w:p>
    <w:p w14:paraId="5096CA59" w14:textId="77777777" w:rsidR="00706095" w:rsidRPr="00824E6E" w:rsidRDefault="00706095" w:rsidP="00FD703C">
      <w:pPr>
        <w:spacing w:after="0" w:line="276" w:lineRule="auto"/>
        <w:rPr>
          <w:rFonts w:ascii="Work Sans" w:hAnsi="Work Sans" w:cs="Calibri"/>
          <w:szCs w:val="20"/>
        </w:rPr>
      </w:pPr>
    </w:p>
    <w:tbl>
      <w:tblPr>
        <w:tblStyle w:val="Tabel-Gitter"/>
        <w:tblW w:w="10065" w:type="dxa"/>
        <w:tblBorders>
          <w:top w:val="single" w:sz="8" w:space="0" w:color="224B5A"/>
          <w:left w:val="single" w:sz="8" w:space="0" w:color="224B5A"/>
          <w:bottom w:val="single" w:sz="8" w:space="0" w:color="224B5A"/>
          <w:right w:val="single" w:sz="8" w:space="0" w:color="224B5A"/>
          <w:insideH w:val="single" w:sz="8" w:space="0" w:color="224B5A"/>
          <w:insideV w:val="single" w:sz="8" w:space="0" w:color="224B5A"/>
        </w:tblBorders>
        <w:tblLayout w:type="fixed"/>
        <w:tblCellMar>
          <w:top w:w="57" w:type="dxa"/>
          <w:bottom w:w="57" w:type="dxa"/>
        </w:tblCellMar>
        <w:tblLook w:val="04A0" w:firstRow="1" w:lastRow="0" w:firstColumn="1" w:lastColumn="0" w:noHBand="0" w:noVBand="1"/>
      </w:tblPr>
      <w:tblGrid>
        <w:gridCol w:w="993"/>
        <w:gridCol w:w="1559"/>
        <w:gridCol w:w="3118"/>
        <w:gridCol w:w="2694"/>
        <w:gridCol w:w="1701"/>
      </w:tblGrid>
      <w:tr w:rsidR="00DA7DD9" w:rsidRPr="00824E6E" w14:paraId="2783AF76" w14:textId="77777777" w:rsidTr="003779D7">
        <w:trPr>
          <w:trHeight w:val="300"/>
        </w:trPr>
        <w:tc>
          <w:tcPr>
            <w:tcW w:w="993" w:type="dxa"/>
            <w:tcBorders>
              <w:top w:val="nil"/>
              <w:left w:val="nil"/>
              <w:bottom w:val="nil"/>
              <w:right w:val="single" w:sz="8" w:space="0" w:color="FFFFFF" w:themeColor="background1"/>
            </w:tcBorders>
            <w:shd w:val="clear" w:color="auto" w:fill="234B5A"/>
            <w:vAlign w:val="center"/>
          </w:tcPr>
          <w:p w14:paraId="205E2AC4" w14:textId="2D8884F1" w:rsidR="00DA7DD9" w:rsidRPr="00824E6E" w:rsidRDefault="00DA7DD9" w:rsidP="00DA7DD9">
            <w:pPr>
              <w:spacing w:before="120" w:after="120" w:line="276" w:lineRule="auto"/>
              <w:rPr>
                <w:rFonts w:ascii="Segoe UI" w:hAnsi="Segoe UI" w:cs="Segoe UI"/>
                <w:b/>
                <w:bCs/>
                <w:color w:val="FFFFFF" w:themeColor="background1"/>
              </w:rPr>
            </w:pPr>
            <w:r w:rsidRPr="00824E6E">
              <w:rPr>
                <w:rFonts w:ascii="Segoe UI" w:hAnsi="Segoe UI" w:cs="Segoe UI"/>
                <w:b/>
                <w:bCs/>
                <w:color w:val="FFFFFF" w:themeColor="background1"/>
              </w:rPr>
              <w:t>Lektion</w:t>
            </w:r>
          </w:p>
        </w:tc>
        <w:tc>
          <w:tcPr>
            <w:tcW w:w="1559" w:type="dxa"/>
            <w:tcBorders>
              <w:top w:val="nil"/>
              <w:left w:val="single" w:sz="8" w:space="0" w:color="FFFFFF" w:themeColor="background1"/>
              <w:bottom w:val="nil"/>
              <w:right w:val="single" w:sz="8" w:space="0" w:color="FFFFFF" w:themeColor="background1"/>
            </w:tcBorders>
            <w:shd w:val="clear" w:color="auto" w:fill="234B5A"/>
            <w:vAlign w:val="center"/>
          </w:tcPr>
          <w:p w14:paraId="579B5F2B" w14:textId="77777777" w:rsidR="00DA7DD9" w:rsidRPr="00824E6E" w:rsidRDefault="00DA7DD9" w:rsidP="00DA7DD9">
            <w:pPr>
              <w:spacing w:before="120" w:after="120" w:line="276" w:lineRule="auto"/>
              <w:rPr>
                <w:rFonts w:ascii="Segoe UI" w:hAnsi="Segoe UI" w:cs="Segoe UI"/>
                <w:b/>
                <w:bCs/>
                <w:color w:val="FFFFFF" w:themeColor="background1"/>
              </w:rPr>
            </w:pPr>
            <w:r w:rsidRPr="00824E6E">
              <w:rPr>
                <w:rFonts w:ascii="Segoe UI" w:hAnsi="Segoe UI" w:cs="Segoe UI"/>
                <w:b/>
                <w:bCs/>
                <w:color w:val="FFFFFF" w:themeColor="background1"/>
              </w:rPr>
              <w:t>Engineering designproces</w:t>
            </w:r>
          </w:p>
        </w:tc>
        <w:tc>
          <w:tcPr>
            <w:tcW w:w="3118" w:type="dxa"/>
            <w:tcBorders>
              <w:top w:val="nil"/>
              <w:left w:val="single" w:sz="8" w:space="0" w:color="FFFFFF" w:themeColor="background1"/>
              <w:bottom w:val="nil"/>
              <w:right w:val="single" w:sz="8" w:space="0" w:color="FFFFFF" w:themeColor="background1"/>
            </w:tcBorders>
            <w:shd w:val="clear" w:color="auto" w:fill="234B5A"/>
            <w:vAlign w:val="center"/>
          </w:tcPr>
          <w:p w14:paraId="2CFE04A6" w14:textId="6E9317CE" w:rsidR="00DA7DD9" w:rsidRPr="00824E6E" w:rsidRDefault="00DA7DD9" w:rsidP="00DA7DD9">
            <w:pPr>
              <w:spacing w:before="120" w:after="120" w:line="276" w:lineRule="auto"/>
              <w:rPr>
                <w:rFonts w:ascii="Segoe UI" w:hAnsi="Segoe UI" w:cs="Segoe UI"/>
                <w:b/>
                <w:bCs/>
                <w:color w:val="FFFFFF" w:themeColor="background1"/>
              </w:rPr>
            </w:pPr>
            <w:r w:rsidRPr="00824E6E">
              <w:rPr>
                <w:rFonts w:ascii="Segoe UI" w:hAnsi="Segoe UI" w:cs="Segoe UI"/>
                <w:b/>
                <w:bCs/>
                <w:color w:val="FFFFFF" w:themeColor="background1"/>
              </w:rPr>
              <w:t>Aktiviteter</w:t>
            </w:r>
          </w:p>
        </w:tc>
        <w:tc>
          <w:tcPr>
            <w:tcW w:w="2694" w:type="dxa"/>
            <w:tcBorders>
              <w:top w:val="nil"/>
              <w:left w:val="single" w:sz="8" w:space="0" w:color="FFFFFF" w:themeColor="background1"/>
              <w:bottom w:val="nil"/>
              <w:right w:val="single" w:sz="8" w:space="0" w:color="FFFFFF" w:themeColor="background1"/>
            </w:tcBorders>
            <w:shd w:val="clear" w:color="auto" w:fill="234B5A"/>
            <w:vAlign w:val="center"/>
          </w:tcPr>
          <w:p w14:paraId="7485A9E2" w14:textId="440C04C3" w:rsidR="00DA7DD9" w:rsidRPr="00824E6E" w:rsidRDefault="00DA7DD9" w:rsidP="00DA7DD9">
            <w:pPr>
              <w:spacing w:before="120" w:after="120" w:line="276" w:lineRule="auto"/>
              <w:rPr>
                <w:rFonts w:ascii="Segoe UI" w:hAnsi="Segoe UI" w:cs="Segoe UI"/>
                <w:b/>
                <w:bCs/>
                <w:color w:val="FFFFFF" w:themeColor="background1"/>
              </w:rPr>
            </w:pPr>
            <w:r w:rsidRPr="00824E6E">
              <w:rPr>
                <w:rFonts w:ascii="Segoe UI" w:hAnsi="Segoe UI" w:cs="Segoe UI"/>
                <w:b/>
                <w:bCs/>
                <w:color w:val="FFFFFF" w:themeColor="background1"/>
              </w:rPr>
              <w:t>Lærernoter</w:t>
            </w:r>
          </w:p>
        </w:tc>
        <w:tc>
          <w:tcPr>
            <w:tcW w:w="1701" w:type="dxa"/>
            <w:tcBorders>
              <w:top w:val="nil"/>
              <w:left w:val="single" w:sz="8" w:space="0" w:color="FFFFFF" w:themeColor="background1"/>
              <w:bottom w:val="nil"/>
              <w:right w:val="nil"/>
            </w:tcBorders>
            <w:shd w:val="clear" w:color="auto" w:fill="234B5A"/>
            <w:vAlign w:val="center"/>
          </w:tcPr>
          <w:p w14:paraId="2EA2682F" w14:textId="1C1F900C" w:rsidR="00DA7DD9" w:rsidRPr="00824E6E" w:rsidRDefault="00DA7DD9" w:rsidP="00DA7DD9">
            <w:pPr>
              <w:spacing w:before="120" w:after="120" w:line="276" w:lineRule="auto"/>
              <w:rPr>
                <w:rFonts w:ascii="Segoe UI" w:hAnsi="Segoe UI" w:cs="Segoe UI"/>
                <w:b/>
                <w:bCs/>
                <w:color w:val="FFFFFF" w:themeColor="background1"/>
              </w:rPr>
            </w:pPr>
            <w:r w:rsidRPr="00824E6E">
              <w:rPr>
                <w:rFonts w:ascii="Segoe UI" w:hAnsi="Segoe UI" w:cs="Segoe UI"/>
                <w:b/>
                <w:bCs/>
                <w:color w:val="FFFFFF" w:themeColor="background1"/>
              </w:rPr>
              <w:t>Lektier</w:t>
            </w:r>
          </w:p>
        </w:tc>
      </w:tr>
      <w:tr w:rsidR="00DA7DD9" w:rsidRPr="00824E6E" w14:paraId="6AC7B87D" w14:textId="77777777" w:rsidTr="003779D7">
        <w:trPr>
          <w:trHeight w:val="2502"/>
        </w:trPr>
        <w:tc>
          <w:tcPr>
            <w:tcW w:w="993" w:type="dxa"/>
            <w:tcBorders>
              <w:top w:val="nil"/>
            </w:tcBorders>
            <w:shd w:val="clear" w:color="auto" w:fill="E7E9EC"/>
          </w:tcPr>
          <w:p w14:paraId="5F163ABB" w14:textId="77777777" w:rsidR="00DA7DD9" w:rsidRPr="00824E6E" w:rsidRDefault="00DA7DD9" w:rsidP="00DA7DD9">
            <w:pPr>
              <w:spacing w:line="276" w:lineRule="auto"/>
              <w:jc w:val="center"/>
              <w:rPr>
                <w:rFonts w:ascii="Segoe UI" w:hAnsi="Segoe UI" w:cs="Segoe UI"/>
                <w:b/>
                <w:bCs/>
              </w:rPr>
            </w:pPr>
            <w:r w:rsidRPr="00824E6E">
              <w:rPr>
                <w:rFonts w:ascii="Segoe UI" w:hAnsi="Segoe UI" w:cs="Segoe UI"/>
                <w:b/>
                <w:bCs/>
              </w:rPr>
              <w:t>1</w:t>
            </w:r>
          </w:p>
          <w:p w14:paraId="72D7F956" w14:textId="77777777" w:rsidR="00DA7DD9" w:rsidRPr="00824E6E" w:rsidRDefault="00DA7DD9" w:rsidP="00DA7DD9">
            <w:pPr>
              <w:spacing w:after="120" w:line="276" w:lineRule="auto"/>
              <w:jc w:val="center"/>
              <w:rPr>
                <w:rFonts w:ascii="Segoe UI" w:hAnsi="Segoe UI" w:cs="Segoe UI"/>
                <w:b/>
                <w:bCs/>
              </w:rPr>
            </w:pPr>
          </w:p>
          <w:p w14:paraId="6E566A83" w14:textId="3C5FA7DB" w:rsidR="00DA7DD9" w:rsidRPr="00824E6E" w:rsidRDefault="00DA7DD9" w:rsidP="00DA7DD9">
            <w:pPr>
              <w:spacing w:line="276" w:lineRule="auto"/>
              <w:jc w:val="center"/>
              <w:rPr>
                <w:rFonts w:ascii="Segoe UI" w:hAnsi="Segoe UI" w:cs="Segoe UI"/>
                <w:b/>
                <w:bCs/>
              </w:rPr>
            </w:pPr>
          </w:p>
        </w:tc>
        <w:tc>
          <w:tcPr>
            <w:tcW w:w="1559" w:type="dxa"/>
            <w:tcBorders>
              <w:top w:val="nil"/>
            </w:tcBorders>
            <w:shd w:val="clear" w:color="auto" w:fill="D3D8DC"/>
          </w:tcPr>
          <w:p w14:paraId="3162565E" w14:textId="47C83D31" w:rsidR="00DA7DD9" w:rsidRPr="00824E6E" w:rsidRDefault="00DA7DD9" w:rsidP="00EA5FD2">
            <w:pPr>
              <w:spacing w:before="120" w:after="120" w:line="276" w:lineRule="auto"/>
              <w:rPr>
                <w:rFonts w:ascii="Work Sans" w:hAnsi="Work Sans" w:cstheme="minorBidi"/>
              </w:rPr>
            </w:pPr>
            <w:r w:rsidRPr="00824E6E">
              <w:rPr>
                <w:noProof/>
              </w:rPr>
              <w:drawing>
                <wp:inline distT="0" distB="0" distL="0" distR="0" wp14:anchorId="67D898DC" wp14:editId="6222BF0B">
                  <wp:extent cx="788400" cy="806400"/>
                  <wp:effectExtent l="0" t="0" r="0" b="0"/>
                  <wp:docPr id="957345754" name="Billede 1032787532" descr="Et billede, der indeholder tekst, cirkel, Font/skrifttyp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032787532"/>
                          <pic:cNvPicPr/>
                        </pic:nvPicPr>
                        <pic:blipFill>
                          <a:blip r:embed="rId25" cstate="print">
                            <a:extLst>
                              <a:ext uri="{28A0092B-C50C-407E-A947-70E740481C1C}">
                                <a14:useLocalDpi xmlns:a14="http://schemas.microsoft.com/office/drawing/2010/main" val="0"/>
                              </a:ext>
                            </a:extLst>
                          </a:blip>
                          <a:srcRect l="6382" t="5745" r="6759" b="5481"/>
                          <a:stretch>
                            <a:fillRect/>
                          </a:stretch>
                        </pic:blipFill>
                        <pic:spPr bwMode="auto">
                          <a:xfrm>
                            <a:off x="0" y="0"/>
                            <a:ext cx="788400" cy="806400"/>
                          </a:xfrm>
                          <a:prstGeom prst="rect">
                            <a:avLst/>
                          </a:prstGeom>
                          <a:ln>
                            <a:noFill/>
                          </a:ln>
                          <a:extLst>
                            <a:ext uri="{53640926-AAD7-44D8-BBD7-CCE9431645EC}">
                              <a14:shadowObscured xmlns:a14="http://schemas.microsoft.com/office/drawing/2010/main"/>
                            </a:ext>
                          </a:extLst>
                        </pic:spPr>
                      </pic:pic>
                    </a:graphicData>
                  </a:graphic>
                </wp:inline>
              </w:drawing>
            </w:r>
          </w:p>
          <w:p w14:paraId="249828D2" w14:textId="659834C3" w:rsidR="00DA7DD9" w:rsidRPr="00824E6E" w:rsidRDefault="00EA5FD2" w:rsidP="00EA5FD2">
            <w:pPr>
              <w:spacing w:before="120" w:after="120" w:line="276" w:lineRule="auto"/>
              <w:jc w:val="center"/>
            </w:pPr>
            <w:r w:rsidRPr="00824E6E">
              <w:rPr>
                <w:noProof/>
              </w:rPr>
              <w:drawing>
                <wp:inline distT="0" distB="0" distL="0" distR="0" wp14:anchorId="1B2D0AB0" wp14:editId="2972B238">
                  <wp:extent cx="833755" cy="844767"/>
                  <wp:effectExtent l="0" t="0" r="4445" b="0"/>
                  <wp:docPr id="918232247" name="Billede 6" descr="Et billede, der indeholder cirkel, Font/skrifttype, skærmbillede, Grafik&#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45621" name="Billede 6" descr="Et billede, der indeholder cirkel, Font/skrifttype, skærmbillede, Grafik&#10;&#10;AI-genereret indhold kan være ukorrekt."/>
                          <pic:cNvPicPr/>
                        </pic:nvPicPr>
                        <pic:blipFill rotWithShape="1">
                          <a:blip r:embed="rId26">
                            <a:extLst>
                              <a:ext uri="{28A0092B-C50C-407E-A947-70E740481C1C}">
                                <a14:useLocalDpi xmlns:a14="http://schemas.microsoft.com/office/drawing/2010/main" val="0"/>
                              </a:ext>
                            </a:extLst>
                          </a:blip>
                          <a:srcRect l="1690" r="5913"/>
                          <a:stretch>
                            <a:fillRect/>
                          </a:stretch>
                        </pic:blipFill>
                        <pic:spPr bwMode="auto">
                          <a:xfrm>
                            <a:off x="0" y="0"/>
                            <a:ext cx="834341" cy="845361"/>
                          </a:xfrm>
                          <a:prstGeom prst="rect">
                            <a:avLst/>
                          </a:prstGeom>
                          <a:ln>
                            <a:noFill/>
                          </a:ln>
                          <a:extLst>
                            <a:ext uri="{53640926-AAD7-44D8-BBD7-CCE9431645EC}">
                              <a14:shadowObscured xmlns:a14="http://schemas.microsoft.com/office/drawing/2010/main"/>
                            </a:ext>
                          </a:extLst>
                        </pic:spPr>
                      </pic:pic>
                    </a:graphicData>
                  </a:graphic>
                </wp:inline>
              </w:drawing>
            </w:r>
          </w:p>
          <w:p w14:paraId="7C62BD81" w14:textId="77777777" w:rsidR="00DA7DD9" w:rsidRPr="00824E6E" w:rsidRDefault="00DA7DD9" w:rsidP="00DA7DD9">
            <w:pPr>
              <w:spacing w:before="120" w:after="120" w:line="276" w:lineRule="auto"/>
              <w:rPr>
                <w:rFonts w:ascii="Work Sans" w:hAnsi="Work Sans" w:cstheme="minorBidi"/>
              </w:rPr>
            </w:pPr>
          </w:p>
          <w:p w14:paraId="04412452" w14:textId="62855D8A" w:rsidR="00DA7DD9" w:rsidRPr="00824E6E" w:rsidRDefault="00DA7DD9" w:rsidP="00DA7DD9">
            <w:pPr>
              <w:spacing w:line="276" w:lineRule="auto"/>
              <w:rPr>
                <w:rFonts w:ascii="Work Sans" w:hAnsi="Work Sans"/>
                <w:noProof/>
              </w:rPr>
            </w:pPr>
          </w:p>
        </w:tc>
        <w:tc>
          <w:tcPr>
            <w:tcW w:w="3118" w:type="dxa"/>
            <w:tcBorders>
              <w:top w:val="nil"/>
            </w:tcBorders>
          </w:tcPr>
          <w:p w14:paraId="330DF3FB" w14:textId="77777777" w:rsidR="008A1FBF" w:rsidRPr="00824E6E" w:rsidRDefault="008A1FBF" w:rsidP="008A1FBF">
            <w:pPr>
              <w:spacing w:after="120" w:line="276" w:lineRule="auto"/>
              <w:rPr>
                <w:rFonts w:ascii="Segoe UI" w:hAnsi="Segoe UI" w:cs="Segoe UI"/>
                <w:b/>
                <w:bCs/>
              </w:rPr>
            </w:pPr>
            <w:r w:rsidRPr="00824E6E">
              <w:rPr>
                <w:rFonts w:ascii="Segoe UI" w:hAnsi="Segoe UI" w:cs="Segoe UI"/>
                <w:b/>
                <w:bCs/>
              </w:rPr>
              <w:t xml:space="preserve">Intro til: </w:t>
            </w:r>
          </w:p>
          <w:p w14:paraId="3955BC60" w14:textId="77777777" w:rsidR="008A1FBF" w:rsidRPr="00824E6E" w:rsidRDefault="008A1FBF" w:rsidP="0035510F">
            <w:pPr>
              <w:pStyle w:val="Listeafsnit"/>
              <w:numPr>
                <w:ilvl w:val="0"/>
                <w:numId w:val="41"/>
              </w:numPr>
              <w:spacing w:after="0" w:line="240" w:lineRule="auto"/>
              <w:ind w:left="284" w:hanging="284"/>
              <w:rPr>
                <w:rFonts w:ascii="Segoe UI" w:hAnsi="Segoe UI" w:cs="Segoe UI"/>
                <w:sz w:val="20"/>
              </w:rPr>
            </w:pPr>
            <w:r w:rsidRPr="00824E6E">
              <w:rPr>
                <w:rFonts w:ascii="Segoe UI" w:hAnsi="Segoe UI" w:cs="Segoe UI"/>
                <w:sz w:val="20"/>
              </w:rPr>
              <w:t>Forløbet</w:t>
            </w:r>
          </w:p>
          <w:p w14:paraId="292880B3" w14:textId="77777777" w:rsidR="008A1FBF" w:rsidRPr="00824E6E" w:rsidRDefault="008A1FBF" w:rsidP="0035510F">
            <w:pPr>
              <w:pStyle w:val="Listeafsnit"/>
              <w:numPr>
                <w:ilvl w:val="0"/>
                <w:numId w:val="41"/>
              </w:numPr>
              <w:spacing w:after="0" w:line="240" w:lineRule="auto"/>
              <w:ind w:left="284" w:hanging="284"/>
              <w:rPr>
                <w:rFonts w:ascii="Segoe UI" w:hAnsi="Segoe UI" w:cs="Segoe UI"/>
                <w:sz w:val="20"/>
              </w:rPr>
            </w:pPr>
            <w:r w:rsidRPr="00824E6E">
              <w:rPr>
                <w:rFonts w:ascii="Segoe UI" w:hAnsi="Segoe UI" w:cs="Segoe UI"/>
                <w:sz w:val="20"/>
              </w:rPr>
              <w:t>Engineering designprocessen</w:t>
            </w:r>
          </w:p>
          <w:p w14:paraId="11DE13FE" w14:textId="77777777" w:rsidR="008A1FBF" w:rsidRPr="00824E6E" w:rsidRDefault="008A1FBF" w:rsidP="0035510F">
            <w:pPr>
              <w:pStyle w:val="Listeafsnit"/>
              <w:numPr>
                <w:ilvl w:val="0"/>
                <w:numId w:val="41"/>
              </w:numPr>
              <w:spacing w:after="0" w:line="240" w:lineRule="auto"/>
              <w:ind w:left="284" w:hanging="284"/>
              <w:rPr>
                <w:rFonts w:ascii="Segoe UI" w:hAnsi="Segoe UI" w:cs="Segoe UI"/>
                <w:sz w:val="20"/>
              </w:rPr>
            </w:pPr>
            <w:r w:rsidRPr="00824E6E">
              <w:rPr>
                <w:rFonts w:ascii="Segoe UI" w:hAnsi="Segoe UI" w:cs="Segoe UI"/>
                <w:sz w:val="20"/>
              </w:rPr>
              <w:t xml:space="preserve">Problem, narrativ og udfordring </w:t>
            </w:r>
          </w:p>
          <w:p w14:paraId="0FB1BD42" w14:textId="4D0DCC7E" w:rsidR="008A1FBF" w:rsidRPr="00824E6E" w:rsidRDefault="008A1FBF" w:rsidP="0035510F">
            <w:pPr>
              <w:pStyle w:val="Listeafsnit"/>
              <w:numPr>
                <w:ilvl w:val="0"/>
                <w:numId w:val="41"/>
              </w:numPr>
              <w:spacing w:after="0" w:line="240" w:lineRule="auto"/>
              <w:ind w:left="284" w:hanging="284"/>
              <w:rPr>
                <w:rFonts w:ascii="Segoe UI" w:hAnsi="Segoe UI" w:cs="Segoe UI"/>
                <w:sz w:val="20"/>
              </w:rPr>
            </w:pPr>
            <w:r w:rsidRPr="00824E6E">
              <w:rPr>
                <w:rFonts w:ascii="Segoe UI" w:hAnsi="Segoe UI" w:cs="Segoe UI"/>
                <w:sz w:val="20"/>
              </w:rPr>
              <w:t>Logbog</w:t>
            </w:r>
            <w:r w:rsidR="001A45BC">
              <w:rPr>
                <w:rFonts w:ascii="Segoe UI" w:hAnsi="Segoe UI" w:cs="Segoe UI"/>
                <w:sz w:val="20"/>
              </w:rPr>
              <w:t>.</w:t>
            </w:r>
          </w:p>
          <w:p w14:paraId="37A4F1A9" w14:textId="77777777" w:rsidR="0035510F" w:rsidRPr="00824E6E" w:rsidRDefault="0035510F" w:rsidP="0035510F">
            <w:pPr>
              <w:spacing w:after="0" w:line="240" w:lineRule="auto"/>
              <w:rPr>
                <w:rFonts w:ascii="Segoe UI" w:hAnsi="Segoe UI" w:cs="Segoe UI"/>
              </w:rPr>
            </w:pPr>
          </w:p>
          <w:p w14:paraId="30B6597B" w14:textId="79042DBA" w:rsidR="008A1FBF" w:rsidRPr="00824E6E" w:rsidRDefault="008A1FBF" w:rsidP="0035510F">
            <w:pPr>
              <w:spacing w:after="0" w:line="240" w:lineRule="auto"/>
              <w:rPr>
                <w:rFonts w:ascii="Segoe UI" w:hAnsi="Segoe UI" w:cs="Segoe UI"/>
              </w:rPr>
            </w:pPr>
            <w:r w:rsidRPr="00824E6E">
              <w:rPr>
                <w:rFonts w:ascii="Segoe UI" w:hAnsi="Segoe UI" w:cs="Segoe UI"/>
              </w:rPr>
              <w:t>Gruppeinddeling</w:t>
            </w:r>
            <w:r w:rsidR="001A45BC">
              <w:rPr>
                <w:rFonts w:ascii="Segoe UI" w:hAnsi="Segoe UI" w:cs="Segoe UI"/>
              </w:rPr>
              <w:t>.</w:t>
            </w:r>
          </w:p>
          <w:p w14:paraId="67F0C2E4" w14:textId="77777777" w:rsidR="0035510F" w:rsidRPr="00824E6E" w:rsidRDefault="0035510F" w:rsidP="0035510F">
            <w:pPr>
              <w:pStyle w:val="NormalWeb"/>
              <w:spacing w:before="0" w:beforeAutospacing="0" w:after="0" w:afterAutospacing="0"/>
              <w:rPr>
                <w:rFonts w:ascii="Segoe UI" w:hAnsi="Segoe UI" w:cs="Segoe UI"/>
                <w:sz w:val="20"/>
                <w:szCs w:val="20"/>
              </w:rPr>
            </w:pPr>
          </w:p>
          <w:p w14:paraId="5E93889E" w14:textId="427B7DCC" w:rsidR="008A1FBF" w:rsidRPr="00824E6E" w:rsidRDefault="008A1FBF" w:rsidP="0035510F">
            <w:pPr>
              <w:pStyle w:val="NormalWeb"/>
              <w:spacing w:before="0" w:beforeAutospacing="0" w:after="0" w:afterAutospacing="0"/>
              <w:rPr>
                <w:rFonts w:ascii="Segoe UI" w:hAnsi="Segoe UI" w:cs="Segoe UI"/>
                <w:sz w:val="20"/>
                <w:szCs w:val="20"/>
              </w:rPr>
            </w:pPr>
            <w:r w:rsidRPr="00824E6E">
              <w:rPr>
                <w:rFonts w:ascii="Segoe UI" w:hAnsi="Segoe UI" w:cs="Segoe UI"/>
                <w:sz w:val="20"/>
                <w:szCs w:val="20"/>
              </w:rPr>
              <w:t>Arbejde med metodekort</w:t>
            </w:r>
            <w:r w:rsidR="001A45BC">
              <w:rPr>
                <w:rFonts w:ascii="Segoe UI" w:hAnsi="Segoe UI" w:cs="Segoe UI"/>
                <w:sz w:val="20"/>
                <w:szCs w:val="20"/>
              </w:rPr>
              <w:t>.</w:t>
            </w:r>
          </w:p>
          <w:p w14:paraId="5CECF36F" w14:textId="77777777" w:rsidR="008A1FBF" w:rsidRPr="00824E6E" w:rsidRDefault="008A1FBF" w:rsidP="0035510F">
            <w:pPr>
              <w:pStyle w:val="NormalWeb"/>
              <w:spacing w:before="0" w:beforeAutospacing="0" w:after="0" w:afterAutospacing="0"/>
              <w:rPr>
                <w:rFonts w:ascii="Segoe UI" w:hAnsi="Segoe UI" w:cs="Segoe UI"/>
                <w:sz w:val="20"/>
                <w:szCs w:val="20"/>
              </w:rPr>
            </w:pPr>
          </w:p>
          <w:p w14:paraId="0943C198" w14:textId="53F5B44B" w:rsidR="008A1FBF" w:rsidRPr="00824E6E" w:rsidRDefault="008A1FBF" w:rsidP="0035510F">
            <w:pPr>
              <w:pStyle w:val="NormalWeb"/>
              <w:spacing w:before="0" w:beforeAutospacing="0" w:after="0" w:afterAutospacing="0"/>
              <w:rPr>
                <w:rFonts w:ascii="Segoe UI" w:hAnsi="Segoe UI" w:cs="Segoe UI"/>
                <w:b/>
                <w:bCs/>
                <w:sz w:val="20"/>
                <w:szCs w:val="20"/>
              </w:rPr>
            </w:pPr>
            <w:r w:rsidRPr="00824E6E">
              <w:rPr>
                <w:rFonts w:ascii="Segoe UI" w:hAnsi="Segoe UI" w:cs="Segoe UI"/>
                <w:b/>
                <w:bCs/>
                <w:sz w:val="20"/>
                <w:szCs w:val="20"/>
              </w:rPr>
              <w:t>Materialer</w:t>
            </w:r>
          </w:p>
          <w:p w14:paraId="7B129A1F" w14:textId="77777777" w:rsidR="008A1FBF" w:rsidRPr="00824E6E" w:rsidRDefault="008A1FBF" w:rsidP="0035510F">
            <w:pPr>
              <w:pStyle w:val="Listeafsnit"/>
              <w:numPr>
                <w:ilvl w:val="0"/>
                <w:numId w:val="41"/>
              </w:numPr>
              <w:spacing w:after="0" w:line="240" w:lineRule="auto"/>
              <w:ind w:left="317" w:hanging="284"/>
              <w:rPr>
                <w:rFonts w:ascii="Segoe UI" w:hAnsi="Segoe UI" w:cs="Segoe UI"/>
                <w:i/>
                <w:iCs/>
                <w:sz w:val="20"/>
              </w:rPr>
            </w:pPr>
            <w:r w:rsidRPr="00EA539A">
              <w:rPr>
                <w:rFonts w:ascii="Segoe UI" w:hAnsi="Segoe UI" w:cs="Segoe UI"/>
                <w:iCs/>
                <w:sz w:val="20"/>
              </w:rPr>
              <w:t>Metodekort 1:</w:t>
            </w:r>
            <w:r w:rsidRPr="008A30BF">
              <w:rPr>
                <w:rFonts w:ascii="Segoe UI" w:hAnsi="Segoe UI" w:cs="Segoe UI"/>
                <w:sz w:val="20"/>
              </w:rPr>
              <w:t xml:space="preserve"> </w:t>
            </w:r>
            <w:r w:rsidRPr="00824E6E">
              <w:rPr>
                <w:rFonts w:ascii="Segoe UI" w:hAnsi="Segoe UI" w:cs="Segoe UI"/>
                <w:i/>
                <w:iCs/>
                <w:sz w:val="20"/>
              </w:rPr>
              <w:t>Forstå udfordringen</w:t>
            </w:r>
          </w:p>
          <w:p w14:paraId="73CE2B3C" w14:textId="27BF9061" w:rsidR="00DA7DD9" w:rsidRPr="00AC085C" w:rsidRDefault="008A1FBF" w:rsidP="0035510F">
            <w:pPr>
              <w:pStyle w:val="Listeafsnit"/>
              <w:numPr>
                <w:ilvl w:val="0"/>
                <w:numId w:val="41"/>
              </w:numPr>
              <w:spacing w:after="0" w:line="240" w:lineRule="auto"/>
              <w:ind w:left="317" w:hanging="284"/>
              <w:rPr>
                <w:rFonts w:ascii="Segoe UI" w:hAnsi="Segoe UI" w:cs="Segoe UI"/>
                <w:i/>
                <w:iCs/>
                <w:sz w:val="20"/>
              </w:rPr>
            </w:pPr>
            <w:r w:rsidRPr="00EA539A">
              <w:rPr>
                <w:rFonts w:ascii="Segoe UI" w:hAnsi="Segoe UI" w:cs="Segoe UI"/>
                <w:iCs/>
                <w:sz w:val="20"/>
              </w:rPr>
              <w:t xml:space="preserve">Metodekort 2: </w:t>
            </w:r>
            <w:r w:rsidRPr="00EA539A">
              <w:rPr>
                <w:rFonts w:ascii="Segoe UI" w:hAnsi="Segoe UI" w:cs="Segoe UI"/>
                <w:i/>
                <w:iCs/>
                <w:sz w:val="20"/>
              </w:rPr>
              <w:t>Undersøge 1</w:t>
            </w:r>
          </w:p>
        </w:tc>
        <w:tc>
          <w:tcPr>
            <w:tcW w:w="2694" w:type="dxa"/>
            <w:tcBorders>
              <w:top w:val="nil"/>
            </w:tcBorders>
          </w:tcPr>
          <w:p w14:paraId="7A0EDF9F" w14:textId="77777777" w:rsidR="008A1FBF" w:rsidRPr="00824E6E" w:rsidRDefault="008A1FBF" w:rsidP="0035510F">
            <w:pPr>
              <w:spacing w:after="0" w:line="240" w:lineRule="auto"/>
              <w:rPr>
                <w:rFonts w:ascii="Segoe UI" w:hAnsi="Segoe UI" w:cs="Segoe UI"/>
              </w:rPr>
            </w:pPr>
            <w:r w:rsidRPr="00824E6E">
              <w:rPr>
                <w:rFonts w:ascii="Segoe UI" w:hAnsi="Segoe UI" w:cs="Segoe UI"/>
              </w:rPr>
              <w:t xml:space="preserve">Vær opmærksom på, at eleverne ikke går i gang med idegenerering i dag. </w:t>
            </w:r>
          </w:p>
          <w:p w14:paraId="554CA141" w14:textId="77777777" w:rsidR="0035510F" w:rsidRPr="00824E6E" w:rsidRDefault="0035510F" w:rsidP="0035510F">
            <w:pPr>
              <w:spacing w:after="0" w:line="240" w:lineRule="auto"/>
              <w:rPr>
                <w:rFonts w:ascii="Segoe UI" w:hAnsi="Segoe UI" w:cs="Segoe UI"/>
              </w:rPr>
            </w:pPr>
          </w:p>
          <w:p w14:paraId="27A5DB89" w14:textId="141278B1" w:rsidR="008A1FBF" w:rsidRPr="00824E6E" w:rsidRDefault="008A1FBF" w:rsidP="0035510F">
            <w:pPr>
              <w:spacing w:after="0" w:line="240" w:lineRule="auto"/>
              <w:rPr>
                <w:rFonts w:ascii="Segoe UI" w:hAnsi="Segoe UI" w:cs="Segoe UI"/>
              </w:rPr>
            </w:pPr>
            <w:r w:rsidRPr="00824E6E">
              <w:rPr>
                <w:rFonts w:ascii="Segoe UI" w:hAnsi="Segoe UI" w:cs="Segoe UI"/>
              </w:rPr>
              <w:t>Når de har forstået udfordringen, igangsættes ”</w:t>
            </w:r>
            <w:r w:rsidR="00AC085C">
              <w:rPr>
                <w:rFonts w:ascii="Segoe UI" w:hAnsi="Segoe UI" w:cs="Segoe UI"/>
              </w:rPr>
              <w:t>U</w:t>
            </w:r>
            <w:r w:rsidRPr="00824E6E">
              <w:rPr>
                <w:rFonts w:ascii="Segoe UI" w:hAnsi="Segoe UI" w:cs="Segoe UI"/>
              </w:rPr>
              <w:t>ndersøge 1” i grupperne, så de kan komme i gang med at afsøge litteratur knyttet til forløbet.</w:t>
            </w:r>
          </w:p>
          <w:p w14:paraId="779F197E" w14:textId="77777777" w:rsidR="0035510F" w:rsidRPr="00824E6E" w:rsidRDefault="0035510F" w:rsidP="0035510F">
            <w:pPr>
              <w:spacing w:after="0" w:line="240" w:lineRule="auto"/>
              <w:rPr>
                <w:rFonts w:ascii="Segoe UI" w:hAnsi="Segoe UI" w:cs="Segoe UI"/>
              </w:rPr>
            </w:pPr>
          </w:p>
          <w:p w14:paraId="2FB33123" w14:textId="6589CF6C" w:rsidR="00DA7DD9" w:rsidRPr="00824E6E" w:rsidRDefault="008A1FBF" w:rsidP="0035510F">
            <w:pPr>
              <w:spacing w:after="0" w:line="240" w:lineRule="auto"/>
              <w:rPr>
                <w:rFonts w:ascii="Segoe UI" w:hAnsi="Segoe UI" w:cs="Segoe UI"/>
              </w:rPr>
            </w:pPr>
            <w:r w:rsidRPr="00824E6E">
              <w:rPr>
                <w:rFonts w:ascii="Segoe UI" w:hAnsi="Segoe UI" w:cs="Segoe UI"/>
              </w:rPr>
              <w:t>Man kan evt. lægge blindsmagnin</w:t>
            </w:r>
            <w:r w:rsidR="002D681B" w:rsidRPr="00824E6E">
              <w:rPr>
                <w:rFonts w:ascii="Segoe UI" w:hAnsi="Segoe UI" w:cs="Segoe UI"/>
              </w:rPr>
              <w:t>g</w:t>
            </w:r>
            <w:r w:rsidRPr="00824E6E">
              <w:rPr>
                <w:rFonts w:ascii="Segoe UI" w:hAnsi="Segoe UI" w:cs="Segoe UI"/>
              </w:rPr>
              <w:t xml:space="preserve"> ind i første modul.</w:t>
            </w:r>
          </w:p>
        </w:tc>
        <w:tc>
          <w:tcPr>
            <w:tcW w:w="1701" w:type="dxa"/>
            <w:tcBorders>
              <w:top w:val="nil"/>
            </w:tcBorders>
          </w:tcPr>
          <w:p w14:paraId="2002342E" w14:textId="23ACD0CE" w:rsidR="00DA7DD9" w:rsidRPr="00824E6E" w:rsidRDefault="008A1FBF" w:rsidP="00DA7DD9">
            <w:pPr>
              <w:rPr>
                <w:rFonts w:ascii="Segoe UI" w:hAnsi="Segoe UI" w:cs="Segoe UI"/>
              </w:rPr>
            </w:pPr>
            <w:r w:rsidRPr="00824E6E">
              <w:rPr>
                <w:rFonts w:ascii="Segoe UI" w:hAnsi="Segoe UI" w:cs="Segoe UI"/>
              </w:rPr>
              <w:t>Have repeteret viden om bakterier, bakterievækst, bakterietyper</w:t>
            </w:r>
            <w:r w:rsidR="00AC085C">
              <w:rPr>
                <w:rFonts w:ascii="Segoe UI" w:hAnsi="Segoe UI" w:cs="Segoe UI"/>
              </w:rPr>
              <w:t>.</w:t>
            </w:r>
          </w:p>
          <w:p w14:paraId="475D8BC4" w14:textId="09B84DEB" w:rsidR="00DA7DD9" w:rsidRPr="00824E6E" w:rsidRDefault="00DA7DD9" w:rsidP="00DA7DD9">
            <w:pPr>
              <w:rPr>
                <w:rFonts w:ascii="Work Sans" w:hAnsi="Work Sans"/>
                <w:b/>
                <w:bCs/>
              </w:rPr>
            </w:pPr>
          </w:p>
        </w:tc>
      </w:tr>
      <w:tr w:rsidR="00DA7DD9" w:rsidRPr="00824E6E" w14:paraId="15B2B83D" w14:textId="77777777" w:rsidTr="00D55B29">
        <w:trPr>
          <w:trHeight w:val="5387"/>
        </w:trPr>
        <w:tc>
          <w:tcPr>
            <w:tcW w:w="993" w:type="dxa"/>
            <w:shd w:val="clear" w:color="auto" w:fill="E7E9EC"/>
          </w:tcPr>
          <w:p w14:paraId="01EF1A49" w14:textId="2AAE04DE" w:rsidR="00DA7DD9" w:rsidRPr="00824E6E" w:rsidRDefault="00DA7DD9" w:rsidP="00DA7DD9">
            <w:pPr>
              <w:spacing w:after="120" w:line="276" w:lineRule="auto"/>
              <w:jc w:val="center"/>
              <w:rPr>
                <w:rFonts w:ascii="Segoe UI" w:hAnsi="Segoe UI" w:cs="Segoe UI"/>
                <w:b/>
                <w:bCs/>
              </w:rPr>
            </w:pPr>
            <w:r w:rsidRPr="00824E6E">
              <w:rPr>
                <w:rFonts w:ascii="Segoe UI" w:hAnsi="Segoe UI" w:cs="Segoe UI"/>
                <w:b/>
                <w:bCs/>
              </w:rPr>
              <w:t>2</w:t>
            </w:r>
          </w:p>
        </w:tc>
        <w:tc>
          <w:tcPr>
            <w:tcW w:w="1559" w:type="dxa"/>
            <w:shd w:val="clear" w:color="auto" w:fill="D3D8DC"/>
          </w:tcPr>
          <w:p w14:paraId="0D916E76" w14:textId="77777777" w:rsidR="00DA7DD9" w:rsidRPr="00824E6E" w:rsidRDefault="00EA5FD2" w:rsidP="00EA5FD2">
            <w:pPr>
              <w:spacing w:before="120" w:after="120" w:line="276" w:lineRule="auto"/>
              <w:jc w:val="center"/>
              <w:rPr>
                <w:noProof/>
              </w:rPr>
            </w:pPr>
            <w:r w:rsidRPr="00824E6E">
              <w:rPr>
                <w:noProof/>
              </w:rPr>
              <w:drawing>
                <wp:inline distT="0" distB="0" distL="0" distR="0" wp14:anchorId="471F4F40" wp14:editId="1F5D45EA">
                  <wp:extent cx="833755" cy="844767"/>
                  <wp:effectExtent l="0" t="0" r="4445" b="0"/>
                  <wp:docPr id="973378210" name="Billede 6" descr="Et billede, der indeholder cirkel, Font/skrifttype, skærmbillede, Grafik&#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45621" name="Billede 6" descr="Et billede, der indeholder cirkel, Font/skrifttype, skærmbillede, Grafik&#10;&#10;AI-genereret indhold kan være ukorrekt."/>
                          <pic:cNvPicPr/>
                        </pic:nvPicPr>
                        <pic:blipFill rotWithShape="1">
                          <a:blip r:embed="rId26">
                            <a:extLst>
                              <a:ext uri="{28A0092B-C50C-407E-A947-70E740481C1C}">
                                <a14:useLocalDpi xmlns:a14="http://schemas.microsoft.com/office/drawing/2010/main" val="0"/>
                              </a:ext>
                            </a:extLst>
                          </a:blip>
                          <a:srcRect l="1690" r="5913"/>
                          <a:stretch>
                            <a:fillRect/>
                          </a:stretch>
                        </pic:blipFill>
                        <pic:spPr bwMode="auto">
                          <a:xfrm>
                            <a:off x="0" y="0"/>
                            <a:ext cx="834341" cy="845361"/>
                          </a:xfrm>
                          <a:prstGeom prst="rect">
                            <a:avLst/>
                          </a:prstGeom>
                          <a:ln>
                            <a:noFill/>
                          </a:ln>
                          <a:extLst>
                            <a:ext uri="{53640926-AAD7-44D8-BBD7-CCE9431645EC}">
                              <a14:shadowObscured xmlns:a14="http://schemas.microsoft.com/office/drawing/2010/main"/>
                            </a:ext>
                          </a:extLst>
                        </pic:spPr>
                      </pic:pic>
                    </a:graphicData>
                  </a:graphic>
                </wp:inline>
              </w:drawing>
            </w:r>
          </w:p>
          <w:p w14:paraId="2D9FB4AB" w14:textId="40F8472E" w:rsidR="00EA5FD2" w:rsidRPr="00824E6E" w:rsidRDefault="00EA5FD2" w:rsidP="00EA5FD2">
            <w:pPr>
              <w:rPr>
                <w:rFonts w:ascii="Segoe UI" w:eastAsia="Calibri" w:hAnsi="Segoe UI" w:cs="Segoe UI"/>
                <w:noProof/>
              </w:rPr>
            </w:pPr>
            <w:r w:rsidRPr="00824E6E">
              <w:rPr>
                <w:rFonts w:ascii="Segoe UI" w:eastAsia="Calibri" w:hAnsi="Segoe UI" w:cs="Segoe UI"/>
                <w:noProof/>
              </w:rPr>
              <w:drawing>
                <wp:inline distT="0" distB="0" distL="0" distR="0" wp14:anchorId="66C7E799" wp14:editId="1E0CD198">
                  <wp:extent cx="843189" cy="883823"/>
                  <wp:effectExtent l="0" t="0" r="0" b="0"/>
                  <wp:docPr id="937729522" name="Billede 937729522" descr="Et billede, der indeholder tekst, logo, skærmbillede,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3030922" name="Billede 5" descr="Et billede, der indeholder tekst, logo, skærmbillede, Font/skrifttype&#10;&#10;Automatisk genereret beskrivelse"/>
                          <pic:cNvPicPr/>
                        </pic:nvPicPr>
                        <pic:blipFill rotWithShape="1">
                          <a:blip r:embed="rId27" cstate="print">
                            <a:extLst>
                              <a:ext uri="{28A0092B-C50C-407E-A947-70E740481C1C}">
                                <a14:useLocalDpi xmlns:a14="http://schemas.microsoft.com/office/drawing/2010/main" val="0"/>
                              </a:ext>
                            </a:extLst>
                          </a:blip>
                          <a:srcRect l="22977" t="21700" r="24021" b="22744"/>
                          <a:stretch/>
                        </pic:blipFill>
                        <pic:spPr bwMode="auto">
                          <a:xfrm>
                            <a:off x="0" y="0"/>
                            <a:ext cx="866895" cy="908672"/>
                          </a:xfrm>
                          <a:prstGeom prst="rect">
                            <a:avLst/>
                          </a:prstGeom>
                          <a:ln>
                            <a:noFill/>
                          </a:ln>
                          <a:extLst>
                            <a:ext uri="{53640926-AAD7-44D8-BBD7-CCE9431645EC}">
                              <a14:shadowObscured xmlns:a14="http://schemas.microsoft.com/office/drawing/2010/main"/>
                            </a:ext>
                          </a:extLst>
                        </pic:spPr>
                      </pic:pic>
                    </a:graphicData>
                  </a:graphic>
                </wp:inline>
              </w:drawing>
            </w:r>
          </w:p>
          <w:p w14:paraId="4CD022E2" w14:textId="62E2D052" w:rsidR="00EA5FD2" w:rsidRPr="00824E6E" w:rsidRDefault="00EA5FD2" w:rsidP="00EA5FD2">
            <w:pPr>
              <w:jc w:val="center"/>
              <w:rPr>
                <w:rFonts w:ascii="Work Sans" w:hAnsi="Work Sans" w:cstheme="minorBidi"/>
              </w:rPr>
            </w:pPr>
            <w:r w:rsidRPr="00824E6E">
              <w:rPr>
                <w:rFonts w:ascii="Segoe UI" w:eastAsia="Calibri" w:hAnsi="Segoe UI" w:cs="Segoe UI"/>
                <w:noProof/>
              </w:rPr>
              <w:drawing>
                <wp:inline distT="0" distB="0" distL="0" distR="0" wp14:anchorId="325ECF94" wp14:editId="7E2CB106">
                  <wp:extent cx="866775" cy="920276"/>
                  <wp:effectExtent l="0" t="0" r="0" b="0"/>
                  <wp:docPr id="2062397698" name="Billede 2062397698" descr="Et billede, der indeholder tekst, skærmbillede, Font/skrifttyp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8454801" name="Billede 6" descr="Et billede, der indeholder tekst, skærmbillede, Font/skrifttype, logo&#10;&#10;Automatisk genereret beskrivelse"/>
                          <pic:cNvPicPr/>
                        </pic:nvPicPr>
                        <pic:blipFill rotWithShape="1">
                          <a:blip r:embed="rId28" cstate="print">
                            <a:extLst>
                              <a:ext uri="{28A0092B-C50C-407E-A947-70E740481C1C}">
                                <a14:useLocalDpi xmlns:a14="http://schemas.microsoft.com/office/drawing/2010/main" val="0"/>
                              </a:ext>
                            </a:extLst>
                          </a:blip>
                          <a:srcRect l="23615" t="22976" r="24646" b="22090"/>
                          <a:stretch/>
                        </pic:blipFill>
                        <pic:spPr bwMode="auto">
                          <a:xfrm>
                            <a:off x="0" y="0"/>
                            <a:ext cx="886428" cy="941142"/>
                          </a:xfrm>
                          <a:prstGeom prst="rect">
                            <a:avLst/>
                          </a:prstGeom>
                          <a:ln>
                            <a:noFill/>
                          </a:ln>
                          <a:extLst>
                            <a:ext uri="{53640926-AAD7-44D8-BBD7-CCE9431645EC}">
                              <a14:shadowObscured xmlns:a14="http://schemas.microsoft.com/office/drawing/2010/main"/>
                            </a:ext>
                          </a:extLst>
                        </pic:spPr>
                      </pic:pic>
                    </a:graphicData>
                  </a:graphic>
                </wp:inline>
              </w:drawing>
            </w:r>
          </w:p>
        </w:tc>
        <w:tc>
          <w:tcPr>
            <w:tcW w:w="3118" w:type="dxa"/>
          </w:tcPr>
          <w:p w14:paraId="28C031F6" w14:textId="1124091F" w:rsidR="008A1FBF" w:rsidRPr="00824E6E" w:rsidRDefault="008A1FBF" w:rsidP="0035510F">
            <w:pPr>
              <w:spacing w:after="0" w:line="240" w:lineRule="auto"/>
              <w:rPr>
                <w:rFonts w:ascii="Segoe UI" w:hAnsi="Segoe UI" w:cs="Segoe UI"/>
              </w:rPr>
            </w:pPr>
            <w:r w:rsidRPr="00824E6E">
              <w:rPr>
                <w:rFonts w:ascii="Segoe UI" w:hAnsi="Segoe UI" w:cs="Segoe UI"/>
              </w:rPr>
              <w:t xml:space="preserve">Blindsmagning og sensorisk analyse af forskellige typer fermenteret mælk </w:t>
            </w:r>
            <w:r w:rsidR="0035510F" w:rsidRPr="00824E6E">
              <w:rPr>
                <w:rFonts w:ascii="Segoe UI" w:hAnsi="Segoe UI" w:cs="Segoe UI"/>
              </w:rPr>
              <w:t>–</w:t>
            </w:r>
            <w:r w:rsidRPr="00824E6E">
              <w:rPr>
                <w:rFonts w:ascii="Segoe UI" w:hAnsi="Segoe UI" w:cs="Segoe UI"/>
              </w:rPr>
              <w:t xml:space="preserve"> herunder også </w:t>
            </w:r>
            <w:proofErr w:type="spellStart"/>
            <w:r w:rsidRPr="00824E6E">
              <w:rPr>
                <w:rFonts w:ascii="Segoe UI" w:hAnsi="Segoe UI" w:cs="Segoe UI"/>
              </w:rPr>
              <w:t>spiderplot</w:t>
            </w:r>
            <w:proofErr w:type="spellEnd"/>
            <w:r w:rsidR="001A45BC">
              <w:rPr>
                <w:rFonts w:ascii="Segoe UI" w:hAnsi="Segoe UI" w:cs="Segoe UI"/>
              </w:rPr>
              <w:t>.</w:t>
            </w:r>
          </w:p>
          <w:p w14:paraId="38B61A38" w14:textId="77777777" w:rsidR="0035510F" w:rsidRPr="00824E6E" w:rsidRDefault="0035510F" w:rsidP="008A1FBF">
            <w:pPr>
              <w:spacing w:after="0" w:line="240" w:lineRule="auto"/>
              <w:textAlignment w:val="center"/>
              <w:rPr>
                <w:rFonts w:ascii="Segoe UI" w:hAnsi="Segoe UI" w:cs="Segoe UI"/>
              </w:rPr>
            </w:pPr>
          </w:p>
          <w:p w14:paraId="70497A03" w14:textId="5612441A" w:rsidR="008A1FBF" w:rsidRPr="00824E6E" w:rsidRDefault="008A1FBF" w:rsidP="008A1FBF">
            <w:pPr>
              <w:spacing w:after="0" w:line="240" w:lineRule="auto"/>
              <w:textAlignment w:val="center"/>
              <w:rPr>
                <w:rFonts w:ascii="Segoe UI" w:hAnsi="Segoe UI" w:cs="Segoe UI"/>
              </w:rPr>
            </w:pPr>
            <w:r w:rsidRPr="00824E6E">
              <w:rPr>
                <w:rFonts w:ascii="Segoe UI" w:hAnsi="Segoe UI" w:cs="Segoe UI"/>
              </w:rPr>
              <w:t>Arbejde med metodekort</w:t>
            </w:r>
            <w:r w:rsidR="001A45BC">
              <w:rPr>
                <w:rFonts w:ascii="Segoe UI" w:hAnsi="Segoe UI" w:cs="Segoe UI"/>
              </w:rPr>
              <w:t>.</w:t>
            </w:r>
          </w:p>
          <w:p w14:paraId="4DDAC883" w14:textId="77777777" w:rsidR="008A1FBF" w:rsidRPr="00824E6E" w:rsidRDefault="008A1FBF" w:rsidP="008A1FBF">
            <w:pPr>
              <w:spacing w:after="0" w:line="240" w:lineRule="auto"/>
              <w:textAlignment w:val="center"/>
              <w:rPr>
                <w:rFonts w:ascii="Segoe UI" w:hAnsi="Segoe UI" w:cs="Segoe UI"/>
              </w:rPr>
            </w:pPr>
          </w:p>
          <w:p w14:paraId="5D4B3A81" w14:textId="37D332A6" w:rsidR="008A1FBF" w:rsidRPr="00824E6E" w:rsidRDefault="008A1FBF" w:rsidP="008A1FBF">
            <w:pPr>
              <w:spacing w:after="0" w:line="240" w:lineRule="auto"/>
              <w:textAlignment w:val="center"/>
              <w:rPr>
                <w:rFonts w:ascii="Segoe UI" w:hAnsi="Segoe UI" w:cs="Segoe UI"/>
                <w:b/>
                <w:bCs/>
              </w:rPr>
            </w:pPr>
            <w:r w:rsidRPr="00824E6E">
              <w:rPr>
                <w:rFonts w:ascii="Segoe UI" w:hAnsi="Segoe UI" w:cs="Segoe UI"/>
                <w:b/>
                <w:bCs/>
              </w:rPr>
              <w:t>Materialer</w:t>
            </w:r>
          </w:p>
          <w:p w14:paraId="2A105CCD" w14:textId="77777777" w:rsidR="008A1FBF" w:rsidRPr="00824E6E" w:rsidRDefault="008A1FBF" w:rsidP="00EA539A">
            <w:pPr>
              <w:pStyle w:val="Listeafsnit"/>
              <w:numPr>
                <w:ilvl w:val="0"/>
                <w:numId w:val="50"/>
              </w:numPr>
              <w:spacing w:after="120" w:line="240" w:lineRule="auto"/>
              <w:ind w:left="283" w:hanging="283"/>
              <w:rPr>
                <w:rFonts w:ascii="Segoe UI" w:hAnsi="Segoe UI" w:cs="Segoe UI"/>
                <w:i/>
                <w:iCs/>
                <w:sz w:val="20"/>
              </w:rPr>
            </w:pPr>
            <w:r w:rsidRPr="000678D5">
              <w:rPr>
                <w:rFonts w:ascii="Segoe UI" w:hAnsi="Segoe UI" w:cs="Segoe UI"/>
                <w:i/>
                <w:sz w:val="20"/>
              </w:rPr>
              <w:t>Metodekort 3: Undersøge</w:t>
            </w:r>
            <w:r w:rsidRPr="00824E6E">
              <w:rPr>
                <w:rFonts w:ascii="Segoe UI" w:hAnsi="Segoe UI" w:cs="Segoe UI"/>
                <w:i/>
                <w:iCs/>
                <w:sz w:val="20"/>
              </w:rPr>
              <w:t xml:space="preserve"> 2</w:t>
            </w:r>
          </w:p>
          <w:p w14:paraId="50C4FA91" w14:textId="786E01E8" w:rsidR="008A1FBF" w:rsidRPr="00824E6E" w:rsidRDefault="008A1FBF" w:rsidP="00EA539A">
            <w:pPr>
              <w:pStyle w:val="Listeafsnit"/>
              <w:numPr>
                <w:ilvl w:val="0"/>
                <w:numId w:val="50"/>
              </w:numPr>
              <w:spacing w:after="120" w:line="240" w:lineRule="auto"/>
              <w:ind w:left="283" w:hanging="283"/>
              <w:rPr>
                <w:rFonts w:ascii="Segoe UI" w:hAnsi="Segoe UI" w:cs="Segoe UI"/>
                <w:i/>
                <w:iCs/>
                <w:sz w:val="20"/>
              </w:rPr>
            </w:pPr>
            <w:proofErr w:type="spellStart"/>
            <w:r w:rsidRPr="00EA539A">
              <w:rPr>
                <w:rFonts w:ascii="Segoe UI" w:hAnsi="Segoe UI" w:cs="Segoe UI"/>
                <w:iCs/>
                <w:sz w:val="20"/>
              </w:rPr>
              <w:t>Spiderplot</w:t>
            </w:r>
            <w:proofErr w:type="spellEnd"/>
            <w:r w:rsidRPr="00824E6E">
              <w:rPr>
                <w:rFonts w:ascii="Segoe UI" w:hAnsi="Segoe UI" w:cs="Segoe UI"/>
                <w:i/>
                <w:iCs/>
                <w:sz w:val="20"/>
              </w:rPr>
              <w:t xml:space="preserve"> </w:t>
            </w:r>
          </w:p>
          <w:p w14:paraId="2FCD5B34" w14:textId="3BCF8A7F" w:rsidR="008A1FBF" w:rsidRPr="00824E6E" w:rsidRDefault="008A1FBF" w:rsidP="00EA539A">
            <w:pPr>
              <w:pStyle w:val="Listeafsnit"/>
              <w:numPr>
                <w:ilvl w:val="0"/>
                <w:numId w:val="50"/>
              </w:numPr>
              <w:spacing w:after="120" w:line="240" w:lineRule="auto"/>
              <w:ind w:left="283" w:hanging="283"/>
              <w:rPr>
                <w:rFonts w:ascii="Segoe UI" w:hAnsi="Segoe UI" w:cs="Segoe UI"/>
                <w:i/>
                <w:iCs/>
                <w:sz w:val="20"/>
              </w:rPr>
            </w:pPr>
            <w:r w:rsidRPr="000678D5">
              <w:rPr>
                <w:rFonts w:ascii="Segoe UI" w:hAnsi="Segoe UI" w:cs="Segoe UI"/>
                <w:i/>
                <w:sz w:val="20"/>
              </w:rPr>
              <w:t>Metodekort 4: Få</w:t>
            </w:r>
            <w:r w:rsidRPr="00824E6E">
              <w:rPr>
                <w:rFonts w:ascii="Segoe UI" w:hAnsi="Segoe UI" w:cs="Segoe UI"/>
                <w:i/>
                <w:iCs/>
                <w:sz w:val="20"/>
              </w:rPr>
              <w:t xml:space="preserve"> ideer</w:t>
            </w:r>
          </w:p>
          <w:p w14:paraId="74309B26" w14:textId="375AD2E2" w:rsidR="008A1FBF" w:rsidRPr="000678D5" w:rsidRDefault="008A1FBF" w:rsidP="00EA539A">
            <w:pPr>
              <w:pStyle w:val="Listeafsnit"/>
              <w:numPr>
                <w:ilvl w:val="0"/>
                <w:numId w:val="50"/>
              </w:numPr>
              <w:spacing w:after="120" w:line="240" w:lineRule="auto"/>
              <w:ind w:left="283" w:hanging="283"/>
              <w:rPr>
                <w:rFonts w:ascii="Segoe UI" w:hAnsi="Segoe UI" w:cs="Segoe UI"/>
                <w:i/>
                <w:sz w:val="20"/>
              </w:rPr>
            </w:pPr>
            <w:r w:rsidRPr="000678D5">
              <w:rPr>
                <w:rFonts w:ascii="Segoe UI" w:hAnsi="Segoe UI" w:cs="Segoe UI"/>
                <w:i/>
                <w:sz w:val="20"/>
              </w:rPr>
              <w:t>Metodekort 5: Konkretiser</w:t>
            </w:r>
            <w:r w:rsidR="00A92106" w:rsidRPr="000678D5">
              <w:rPr>
                <w:rFonts w:ascii="Segoe UI" w:hAnsi="Segoe UI" w:cs="Segoe UI"/>
                <w:i/>
                <w:sz w:val="20"/>
              </w:rPr>
              <w:t>e</w:t>
            </w:r>
            <w:r w:rsidRPr="000678D5">
              <w:rPr>
                <w:rFonts w:ascii="Segoe UI" w:hAnsi="Segoe UI" w:cs="Segoe UI"/>
                <w:i/>
                <w:sz w:val="20"/>
              </w:rPr>
              <w:t xml:space="preserve"> 1</w:t>
            </w:r>
          </w:p>
          <w:p w14:paraId="07BD0907" w14:textId="79E327E7" w:rsidR="008A1FBF" w:rsidRPr="000678D5" w:rsidRDefault="008A1FBF" w:rsidP="00EA539A">
            <w:pPr>
              <w:pStyle w:val="Listeafsnit"/>
              <w:numPr>
                <w:ilvl w:val="0"/>
                <w:numId w:val="50"/>
              </w:numPr>
              <w:spacing w:after="120" w:line="240" w:lineRule="auto"/>
              <w:ind w:left="283" w:hanging="283"/>
              <w:rPr>
                <w:rFonts w:ascii="Segoe UI" w:hAnsi="Segoe UI" w:cs="Segoe UI"/>
                <w:i/>
                <w:sz w:val="20"/>
              </w:rPr>
            </w:pPr>
            <w:r w:rsidRPr="000678D5">
              <w:rPr>
                <w:rFonts w:ascii="Segoe UI" w:hAnsi="Segoe UI" w:cs="Segoe UI"/>
                <w:i/>
                <w:sz w:val="20"/>
              </w:rPr>
              <w:t>Metodekort 6: Undersøge 3</w:t>
            </w:r>
            <w:r w:rsidR="001A45BC" w:rsidRPr="000678D5">
              <w:rPr>
                <w:rFonts w:ascii="Segoe UI" w:hAnsi="Segoe UI" w:cs="Segoe UI"/>
                <w:i/>
                <w:sz w:val="20"/>
              </w:rPr>
              <w:t>.</w:t>
            </w:r>
          </w:p>
          <w:p w14:paraId="2B034B0B" w14:textId="77777777" w:rsidR="005811FE" w:rsidRPr="00824E6E" w:rsidRDefault="005811FE" w:rsidP="005811FE">
            <w:pPr>
              <w:spacing w:after="0" w:line="240" w:lineRule="auto"/>
              <w:ind w:left="34"/>
              <w:rPr>
                <w:rFonts w:ascii="Segoe UI" w:hAnsi="Segoe UI" w:cs="Segoe UI"/>
                <w:i/>
                <w:iCs/>
              </w:rPr>
            </w:pPr>
          </w:p>
          <w:p w14:paraId="5ABF6286" w14:textId="4AD1B382" w:rsidR="00DA7DD9" w:rsidRPr="00EA539A" w:rsidRDefault="008A1FBF" w:rsidP="00525057">
            <w:pPr>
              <w:spacing w:after="120" w:line="240" w:lineRule="auto"/>
              <w:rPr>
                <w:rFonts w:ascii="Segoe UI" w:hAnsi="Segoe UI" w:cs="Segoe UI"/>
                <w:i/>
                <w:iCs/>
                <w:lang w:val="nb-NO"/>
              </w:rPr>
            </w:pPr>
            <w:r w:rsidRPr="00824E6E">
              <w:rPr>
                <w:rFonts w:ascii="Segoe UI" w:hAnsi="Segoe UI" w:cs="Segoe UI"/>
                <w:b/>
                <w:bCs/>
              </w:rPr>
              <w:t>Andet</w:t>
            </w:r>
            <w:r w:rsidRPr="00824E6E">
              <w:rPr>
                <w:rFonts w:ascii="Segoe UI" w:hAnsi="Segoe UI" w:cs="Segoe UI"/>
                <w:b/>
                <w:bCs/>
              </w:rPr>
              <w:br/>
            </w:r>
            <w:r w:rsidRPr="00824E6E">
              <w:rPr>
                <w:rFonts w:ascii="Segoe UI" w:hAnsi="Segoe UI" w:cs="Segoe UI"/>
              </w:rPr>
              <w:t>Medbring 3 forskellige typer fermenteret mælk til blindsmagning. Alt hældes i glas inden modulet, og der udleveres skeer til formålet.</w:t>
            </w:r>
            <w:r w:rsidR="00F3725B" w:rsidRPr="00824E6E">
              <w:rPr>
                <w:rFonts w:ascii="Segoe UI" w:hAnsi="Segoe UI" w:cs="Segoe UI"/>
              </w:rPr>
              <w:t xml:space="preserve"> </w:t>
            </w:r>
          </w:p>
        </w:tc>
        <w:tc>
          <w:tcPr>
            <w:tcW w:w="2694" w:type="dxa"/>
          </w:tcPr>
          <w:p w14:paraId="29B64A99" w14:textId="77777777" w:rsidR="008A1FBF" w:rsidRPr="00824E6E" w:rsidRDefault="008A1FBF" w:rsidP="0035510F">
            <w:pPr>
              <w:spacing w:after="0" w:line="240" w:lineRule="auto"/>
              <w:rPr>
                <w:rFonts w:ascii="Segoe UI" w:hAnsi="Segoe UI" w:cs="Segoe UI"/>
              </w:rPr>
            </w:pPr>
            <w:r w:rsidRPr="00824E6E">
              <w:rPr>
                <w:rFonts w:ascii="Segoe UI" w:hAnsi="Segoe UI" w:cs="Segoe UI"/>
              </w:rPr>
              <w:t>Vær opmærksom på at holde tiden stramt, da der er meget at nå i modulet.</w:t>
            </w:r>
          </w:p>
          <w:p w14:paraId="36060F2D" w14:textId="77777777" w:rsidR="0035510F" w:rsidRPr="00824E6E" w:rsidRDefault="0035510F" w:rsidP="0035510F">
            <w:pPr>
              <w:spacing w:after="0" w:line="240" w:lineRule="auto"/>
              <w:rPr>
                <w:rFonts w:ascii="Segoe UI" w:hAnsi="Segoe UI" w:cs="Segoe UI"/>
              </w:rPr>
            </w:pPr>
          </w:p>
          <w:p w14:paraId="5158A1C7" w14:textId="1BE1F000" w:rsidR="008A1FBF" w:rsidRPr="00824E6E" w:rsidRDefault="008A1FBF" w:rsidP="0035510F">
            <w:pPr>
              <w:spacing w:after="0" w:line="240" w:lineRule="auto"/>
              <w:rPr>
                <w:rFonts w:ascii="Segoe UI" w:hAnsi="Segoe UI" w:cs="Segoe UI"/>
              </w:rPr>
            </w:pPr>
            <w:r w:rsidRPr="00824E6E">
              <w:rPr>
                <w:rFonts w:ascii="Segoe UI" w:hAnsi="Segoe UI" w:cs="Segoe UI"/>
              </w:rPr>
              <w:t xml:space="preserve">Blindsmagningen kan evt. opdeles, så eleverne smager på yoghurten og kommer med forslag til </w:t>
            </w:r>
            <w:proofErr w:type="spellStart"/>
            <w:r w:rsidRPr="00824E6E">
              <w:rPr>
                <w:rFonts w:ascii="Segoe UI" w:hAnsi="Segoe UI" w:cs="Segoe UI"/>
              </w:rPr>
              <w:t>spiderplot</w:t>
            </w:r>
            <w:proofErr w:type="spellEnd"/>
            <w:r w:rsidRPr="00824E6E">
              <w:rPr>
                <w:rFonts w:ascii="Segoe UI" w:hAnsi="Segoe UI" w:cs="Segoe UI"/>
              </w:rPr>
              <w:t>-parametrene samtidig</w:t>
            </w:r>
            <w:r w:rsidR="003A04F4">
              <w:rPr>
                <w:rFonts w:ascii="Segoe UI" w:hAnsi="Segoe UI" w:cs="Segoe UI"/>
              </w:rPr>
              <w:t>,</w:t>
            </w:r>
            <w:r w:rsidR="00502AF7" w:rsidRPr="00824E6E">
              <w:rPr>
                <w:rFonts w:ascii="Segoe UI" w:hAnsi="Segoe UI" w:cs="Segoe UI"/>
              </w:rPr>
              <w:t xml:space="preserve"> og</w:t>
            </w:r>
            <w:r w:rsidRPr="00824E6E">
              <w:rPr>
                <w:rFonts w:ascii="Segoe UI" w:hAnsi="Segoe UI" w:cs="Segoe UI"/>
              </w:rPr>
              <w:t xml:space="preserve"> så inddeles de sideløbende efter </w:t>
            </w:r>
            <w:proofErr w:type="spellStart"/>
            <w:r w:rsidRPr="00824E6E">
              <w:rPr>
                <w:rFonts w:ascii="Segoe UI" w:hAnsi="Segoe UI" w:cs="Segoe UI"/>
              </w:rPr>
              <w:t>spiderplot</w:t>
            </w:r>
            <w:proofErr w:type="spellEnd"/>
            <w:r w:rsidR="00502AF7" w:rsidRPr="00824E6E">
              <w:rPr>
                <w:rFonts w:ascii="Segoe UI" w:hAnsi="Segoe UI" w:cs="Segoe UI"/>
              </w:rPr>
              <w:t>-</w:t>
            </w:r>
            <w:r w:rsidRPr="00824E6E">
              <w:rPr>
                <w:rFonts w:ascii="Segoe UI" w:hAnsi="Segoe UI" w:cs="Segoe UI"/>
              </w:rPr>
              <w:t>parametrene.</w:t>
            </w:r>
          </w:p>
          <w:p w14:paraId="6E0468B4" w14:textId="77777777" w:rsidR="0035510F" w:rsidRPr="00824E6E" w:rsidRDefault="0035510F" w:rsidP="0035510F">
            <w:pPr>
              <w:spacing w:after="0" w:line="240" w:lineRule="auto"/>
              <w:textAlignment w:val="baseline"/>
              <w:rPr>
                <w:rFonts w:ascii="Segoe UI" w:hAnsi="Segoe UI" w:cs="Segoe UI"/>
              </w:rPr>
            </w:pPr>
          </w:p>
          <w:p w14:paraId="50433319" w14:textId="5AE36FFE" w:rsidR="008A1FBF" w:rsidRPr="00824E6E" w:rsidRDefault="008A1FBF" w:rsidP="0035510F">
            <w:pPr>
              <w:spacing w:after="0" w:line="240" w:lineRule="auto"/>
              <w:textAlignment w:val="baseline"/>
              <w:rPr>
                <w:rFonts w:ascii="Segoe UI" w:hAnsi="Segoe UI" w:cs="Segoe UI"/>
              </w:rPr>
            </w:pPr>
            <w:r w:rsidRPr="00824E6E">
              <w:rPr>
                <w:rFonts w:ascii="Segoe UI" w:hAnsi="Segoe UI" w:cs="Segoe UI"/>
              </w:rPr>
              <w:t>Hvis I ikke har arbejde</w:t>
            </w:r>
            <w:r w:rsidR="00F3725B" w:rsidRPr="00824E6E">
              <w:rPr>
                <w:rFonts w:ascii="Segoe UI" w:hAnsi="Segoe UI" w:cs="Segoe UI"/>
              </w:rPr>
              <w:t>t</w:t>
            </w:r>
            <w:r w:rsidRPr="00824E6E">
              <w:rPr>
                <w:rFonts w:ascii="Segoe UI" w:hAnsi="Segoe UI" w:cs="Segoe UI"/>
              </w:rPr>
              <w:t xml:space="preserve"> med </w:t>
            </w:r>
            <w:proofErr w:type="spellStart"/>
            <w:r w:rsidRPr="00824E6E">
              <w:rPr>
                <w:rFonts w:ascii="Segoe UI" w:hAnsi="Segoe UI" w:cs="Segoe UI"/>
              </w:rPr>
              <w:t>spiderplots</w:t>
            </w:r>
            <w:proofErr w:type="spellEnd"/>
            <w:r w:rsidRPr="00824E6E">
              <w:rPr>
                <w:rFonts w:ascii="Segoe UI" w:hAnsi="Segoe UI" w:cs="Segoe UI"/>
              </w:rPr>
              <w:t xml:space="preserve"> før, så lad evt. eleverne prøve at gøre det inden ved at smage på f</w:t>
            </w:r>
            <w:r w:rsidR="00AC085C">
              <w:rPr>
                <w:rFonts w:ascii="Segoe UI" w:hAnsi="Segoe UI" w:cs="Segoe UI"/>
              </w:rPr>
              <w:t>x</w:t>
            </w:r>
            <w:r w:rsidRPr="00824E6E">
              <w:rPr>
                <w:rFonts w:ascii="Segoe UI" w:hAnsi="Segoe UI" w:cs="Segoe UI"/>
              </w:rPr>
              <w:t xml:space="preserve"> brød. </w:t>
            </w:r>
          </w:p>
          <w:p w14:paraId="6F00A04C" w14:textId="77777777" w:rsidR="00DA7DD9" w:rsidRPr="00824E6E" w:rsidRDefault="00DA7DD9" w:rsidP="0035510F">
            <w:pPr>
              <w:spacing w:after="0" w:line="240" w:lineRule="auto"/>
              <w:rPr>
                <w:rFonts w:ascii="Work Sans" w:hAnsi="Work Sans"/>
                <w:b/>
                <w:bCs/>
              </w:rPr>
            </w:pPr>
          </w:p>
        </w:tc>
        <w:tc>
          <w:tcPr>
            <w:tcW w:w="1701" w:type="dxa"/>
          </w:tcPr>
          <w:p w14:paraId="402ED077" w14:textId="7657EF20" w:rsidR="00DA7DD9" w:rsidRPr="00824E6E" w:rsidRDefault="008A1FBF" w:rsidP="00DA7DD9">
            <w:pPr>
              <w:spacing w:after="0"/>
              <w:rPr>
                <w:rFonts w:ascii="Work Sans" w:hAnsi="Work Sans"/>
              </w:rPr>
            </w:pPr>
            <w:r w:rsidRPr="00824E6E">
              <w:rPr>
                <w:rFonts w:ascii="Segoe UI" w:hAnsi="Segoe UI" w:cs="Segoe UI"/>
              </w:rPr>
              <w:t>Færdiggøre metodekort fra lektion 1.</w:t>
            </w:r>
          </w:p>
          <w:p w14:paraId="68F18CC8" w14:textId="3AE9DBDF" w:rsidR="00DA7DD9" w:rsidRPr="00824E6E" w:rsidRDefault="00DA7DD9" w:rsidP="00DA7DD9">
            <w:pPr>
              <w:rPr>
                <w:rFonts w:ascii="Work Sans" w:hAnsi="Work Sans"/>
                <w:b/>
                <w:bCs/>
              </w:rPr>
            </w:pPr>
          </w:p>
        </w:tc>
      </w:tr>
      <w:tr w:rsidR="00DA7DD9" w:rsidRPr="00824E6E" w14:paraId="1CFA8C0F" w14:textId="77777777" w:rsidTr="00D55B29">
        <w:trPr>
          <w:trHeight w:val="300"/>
        </w:trPr>
        <w:tc>
          <w:tcPr>
            <w:tcW w:w="993" w:type="dxa"/>
            <w:shd w:val="clear" w:color="auto" w:fill="E7E9EC"/>
          </w:tcPr>
          <w:p w14:paraId="70BAA9CF" w14:textId="24D1661F" w:rsidR="00DA7DD9" w:rsidRPr="00824E6E" w:rsidRDefault="00DA7DD9" w:rsidP="00DA7DD9">
            <w:pPr>
              <w:spacing w:after="120" w:line="276" w:lineRule="auto"/>
              <w:jc w:val="center"/>
              <w:rPr>
                <w:rFonts w:ascii="Segoe UI" w:hAnsi="Segoe UI" w:cs="Segoe UI"/>
                <w:b/>
                <w:bCs/>
              </w:rPr>
            </w:pPr>
            <w:r w:rsidRPr="00824E6E">
              <w:rPr>
                <w:rFonts w:ascii="Segoe UI" w:hAnsi="Segoe UI" w:cs="Segoe UI"/>
                <w:b/>
                <w:bCs/>
              </w:rPr>
              <w:t>3</w:t>
            </w:r>
          </w:p>
        </w:tc>
        <w:tc>
          <w:tcPr>
            <w:tcW w:w="1559" w:type="dxa"/>
            <w:shd w:val="clear" w:color="auto" w:fill="D3D8DC"/>
          </w:tcPr>
          <w:p w14:paraId="220BA67E" w14:textId="227574D4" w:rsidR="00DA7DD9" w:rsidRPr="00824E6E" w:rsidRDefault="003352C1" w:rsidP="00DA7DD9">
            <w:pPr>
              <w:spacing w:before="120" w:after="120" w:line="276" w:lineRule="auto"/>
              <w:rPr>
                <w:noProof/>
              </w:rPr>
            </w:pPr>
            <w:r w:rsidRPr="00824E6E">
              <w:rPr>
                <w:noProof/>
              </w:rPr>
              <w:drawing>
                <wp:inline distT="0" distB="0" distL="0" distR="0" wp14:anchorId="0F0FB0CD" wp14:editId="358FD432">
                  <wp:extent cx="841375" cy="847301"/>
                  <wp:effectExtent l="0" t="0" r="0" b="0"/>
                  <wp:docPr id="1003927380" name="Billede 1703613100" descr="Et billede, der indeholder cirkel, tekst,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703613100"/>
                          <pic:cNvPicPr/>
                        </pic:nvPicPr>
                        <pic:blipFill rotWithShape="1">
                          <a:blip r:embed="rId29" cstate="print">
                            <a:extLst>
                              <a:ext uri="{28A0092B-C50C-407E-A947-70E740481C1C}">
                                <a14:useLocalDpi xmlns:a14="http://schemas.microsoft.com/office/drawing/2010/main" val="0"/>
                              </a:ext>
                            </a:extLst>
                          </a:blip>
                          <a:srcRect l="25244" t="25530" r="24667" b="24030"/>
                          <a:stretch>
                            <a:fillRect/>
                          </a:stretch>
                        </pic:blipFill>
                        <pic:spPr bwMode="auto">
                          <a:xfrm>
                            <a:off x="0" y="0"/>
                            <a:ext cx="843219" cy="849158"/>
                          </a:xfrm>
                          <a:prstGeom prst="rect">
                            <a:avLst/>
                          </a:prstGeom>
                          <a:ln>
                            <a:noFill/>
                          </a:ln>
                          <a:extLst>
                            <a:ext uri="{53640926-AAD7-44D8-BBD7-CCE9431645EC}">
                              <a14:shadowObscured xmlns:a14="http://schemas.microsoft.com/office/drawing/2010/main"/>
                            </a:ext>
                          </a:extLst>
                        </pic:spPr>
                      </pic:pic>
                    </a:graphicData>
                  </a:graphic>
                </wp:inline>
              </w:drawing>
            </w:r>
          </w:p>
          <w:p w14:paraId="33FEF934" w14:textId="5AEB9D0F" w:rsidR="00DA7DD9" w:rsidRPr="00824E6E" w:rsidRDefault="00DA7DD9" w:rsidP="00DA7DD9">
            <w:pPr>
              <w:spacing w:after="120" w:line="276" w:lineRule="auto"/>
              <w:jc w:val="center"/>
              <w:rPr>
                <w:noProof/>
              </w:rPr>
            </w:pPr>
          </w:p>
          <w:p w14:paraId="44116E00" w14:textId="35B915CA" w:rsidR="00DA7DD9" w:rsidRPr="00824E6E" w:rsidRDefault="00DA7DD9" w:rsidP="00DA7DD9">
            <w:pPr>
              <w:spacing w:before="120" w:after="120" w:line="276" w:lineRule="auto"/>
              <w:rPr>
                <w:noProof/>
              </w:rPr>
            </w:pPr>
          </w:p>
        </w:tc>
        <w:tc>
          <w:tcPr>
            <w:tcW w:w="3118" w:type="dxa"/>
          </w:tcPr>
          <w:p w14:paraId="0878CDFC" w14:textId="77777777" w:rsidR="008A1FBF" w:rsidRPr="00824E6E" w:rsidRDefault="008A1FBF" w:rsidP="00536EEB">
            <w:pPr>
              <w:spacing w:after="0" w:line="240" w:lineRule="auto"/>
              <w:rPr>
                <w:rFonts w:ascii="Segoe UI" w:hAnsi="Segoe UI" w:cs="Segoe UI"/>
              </w:rPr>
            </w:pPr>
            <w:r w:rsidRPr="00824E6E">
              <w:rPr>
                <w:rFonts w:ascii="Segoe UI" w:hAnsi="Segoe UI" w:cs="Segoe UI"/>
              </w:rPr>
              <w:t>Eleverne arbejder med at igangsætte deres første fermentering.</w:t>
            </w:r>
          </w:p>
          <w:p w14:paraId="24004CCF" w14:textId="77777777" w:rsidR="00536EEB" w:rsidRPr="00824E6E" w:rsidRDefault="00536EEB" w:rsidP="008A1FBF">
            <w:pPr>
              <w:spacing w:after="0" w:line="240" w:lineRule="auto"/>
              <w:rPr>
                <w:rFonts w:ascii="Segoe UI" w:hAnsi="Segoe UI" w:cs="Segoe UI"/>
                <w:b/>
                <w:bCs/>
              </w:rPr>
            </w:pPr>
          </w:p>
          <w:p w14:paraId="05BB2983" w14:textId="5C79564E" w:rsidR="00DA7DD9" w:rsidRPr="00824E6E" w:rsidRDefault="008A1FBF" w:rsidP="008A1FBF">
            <w:pPr>
              <w:spacing w:after="0" w:line="240" w:lineRule="auto"/>
              <w:rPr>
                <w:rFonts w:ascii="Segoe UI" w:hAnsi="Segoe UI" w:cs="Segoe UI"/>
              </w:rPr>
            </w:pPr>
            <w:r w:rsidRPr="00824E6E">
              <w:rPr>
                <w:rFonts w:ascii="Segoe UI" w:hAnsi="Segoe UI" w:cs="Segoe UI"/>
                <w:b/>
                <w:bCs/>
              </w:rPr>
              <w:t>Materialer</w:t>
            </w:r>
            <w:r w:rsidRPr="00824E6E">
              <w:rPr>
                <w:rFonts w:ascii="Segoe UI" w:hAnsi="Segoe UI" w:cs="Segoe UI"/>
                <w:b/>
                <w:bCs/>
              </w:rPr>
              <w:br/>
            </w:r>
            <w:r w:rsidR="00556C56" w:rsidRPr="00EA539A">
              <w:rPr>
                <w:rFonts w:ascii="Segoe UI" w:hAnsi="Segoe UI" w:cs="Segoe UI"/>
                <w:bCs/>
              </w:rPr>
              <w:t>–</w:t>
            </w:r>
            <w:r w:rsidR="00556C56" w:rsidRPr="00EC553E">
              <w:rPr>
                <w:rFonts w:ascii="Segoe UI" w:hAnsi="Segoe UI" w:cs="Segoe UI"/>
                <w:b/>
                <w:bCs/>
              </w:rPr>
              <w:t xml:space="preserve"> </w:t>
            </w:r>
            <w:r w:rsidRPr="000678D5">
              <w:rPr>
                <w:rFonts w:ascii="Segoe UI" w:hAnsi="Segoe UI" w:cs="Segoe UI"/>
                <w:i/>
              </w:rPr>
              <w:t>Metodekort 7:</w:t>
            </w:r>
            <w:r w:rsidRPr="00EA539A">
              <w:rPr>
                <w:rFonts w:ascii="Segoe UI" w:hAnsi="Segoe UI" w:cs="Segoe UI"/>
                <w:iCs/>
              </w:rPr>
              <w:t xml:space="preserve"> </w:t>
            </w:r>
            <w:r w:rsidRPr="00824E6E">
              <w:rPr>
                <w:rFonts w:ascii="Segoe UI" w:hAnsi="Segoe UI" w:cs="Segoe UI"/>
                <w:i/>
                <w:iCs/>
              </w:rPr>
              <w:t>Konstruer</w:t>
            </w:r>
            <w:r w:rsidR="00556C56">
              <w:rPr>
                <w:rFonts w:ascii="Segoe UI" w:hAnsi="Segoe UI" w:cs="Segoe UI"/>
                <w:i/>
                <w:iCs/>
              </w:rPr>
              <w:t>e</w:t>
            </w:r>
            <w:r w:rsidRPr="00824E6E">
              <w:rPr>
                <w:rFonts w:ascii="Segoe UI" w:hAnsi="Segoe UI" w:cs="Segoe UI"/>
                <w:i/>
                <w:iCs/>
              </w:rPr>
              <w:t xml:space="preserve"> 1</w:t>
            </w:r>
            <w:r w:rsidRPr="00824E6E">
              <w:rPr>
                <w:rFonts w:ascii="Segoe UI" w:hAnsi="Segoe UI" w:cs="Segoe UI"/>
                <w:i/>
                <w:iCs/>
              </w:rPr>
              <w:br/>
            </w:r>
            <w:r w:rsidR="00556C56">
              <w:rPr>
                <w:rFonts w:ascii="Segoe UI" w:hAnsi="Segoe UI" w:cs="Segoe UI"/>
                <w:i/>
                <w:iCs/>
              </w:rPr>
              <w:t xml:space="preserve">– </w:t>
            </w:r>
            <w:r w:rsidRPr="00EA539A">
              <w:rPr>
                <w:rFonts w:ascii="Segoe UI" w:hAnsi="Segoe UI" w:cs="Segoe UI"/>
                <w:iCs/>
              </w:rPr>
              <w:t>Husk at medbringe alt på materialelisten til grupperne</w:t>
            </w:r>
            <w:r w:rsidR="00AC085C" w:rsidRPr="00E11F52">
              <w:rPr>
                <w:rFonts w:ascii="Segoe UI" w:hAnsi="Segoe UI" w:cs="Segoe UI"/>
              </w:rPr>
              <w:t>.</w:t>
            </w:r>
          </w:p>
        </w:tc>
        <w:tc>
          <w:tcPr>
            <w:tcW w:w="2694" w:type="dxa"/>
          </w:tcPr>
          <w:p w14:paraId="548D80DA" w14:textId="77777777" w:rsidR="008A1FBF" w:rsidRPr="00824E6E" w:rsidRDefault="008A1FBF" w:rsidP="00536EEB">
            <w:pPr>
              <w:spacing w:after="0" w:line="240" w:lineRule="auto"/>
              <w:rPr>
                <w:rFonts w:ascii="Segoe UI" w:hAnsi="Segoe UI" w:cs="Segoe UI"/>
              </w:rPr>
            </w:pPr>
            <w:r w:rsidRPr="00824E6E">
              <w:rPr>
                <w:rFonts w:ascii="Segoe UI" w:hAnsi="Segoe UI" w:cs="Segoe UI"/>
              </w:rPr>
              <w:t>Sørg for fokus på god hygiejne.</w:t>
            </w:r>
          </w:p>
          <w:p w14:paraId="03C8EA70" w14:textId="77777777" w:rsidR="00536EEB" w:rsidRPr="00824E6E" w:rsidRDefault="00536EEB" w:rsidP="00536EEB">
            <w:pPr>
              <w:spacing w:after="0" w:line="240" w:lineRule="auto"/>
              <w:rPr>
                <w:rFonts w:ascii="Segoe UI" w:hAnsi="Segoe UI" w:cs="Segoe UI"/>
              </w:rPr>
            </w:pPr>
          </w:p>
          <w:p w14:paraId="53951452" w14:textId="77777777" w:rsidR="008A1FBF" w:rsidRPr="00824E6E" w:rsidRDefault="008A1FBF" w:rsidP="00536EEB">
            <w:pPr>
              <w:spacing w:after="0" w:line="240" w:lineRule="auto"/>
              <w:rPr>
                <w:rFonts w:ascii="Segoe UI" w:hAnsi="Segoe UI" w:cs="Segoe UI"/>
              </w:rPr>
            </w:pPr>
            <w:r w:rsidRPr="00824E6E">
              <w:rPr>
                <w:rFonts w:ascii="Segoe UI" w:hAnsi="Segoe UI" w:cs="Segoe UI"/>
              </w:rPr>
              <w:t>Brug kun materialer, der er beregnet til fødevarer.</w:t>
            </w:r>
          </w:p>
          <w:p w14:paraId="37E6CC1D" w14:textId="77777777" w:rsidR="00536EEB" w:rsidRPr="00824E6E" w:rsidRDefault="00536EEB" w:rsidP="00536EEB">
            <w:pPr>
              <w:spacing w:after="0" w:line="240" w:lineRule="auto"/>
              <w:rPr>
                <w:rFonts w:ascii="Segoe UI" w:hAnsi="Segoe UI" w:cs="Segoe UI"/>
              </w:rPr>
            </w:pPr>
          </w:p>
          <w:p w14:paraId="0DB6C724" w14:textId="4DD678D8" w:rsidR="00DA7DD9" w:rsidRPr="00824E6E" w:rsidRDefault="008A1FBF" w:rsidP="00536EEB">
            <w:pPr>
              <w:spacing w:after="0" w:line="240" w:lineRule="auto"/>
              <w:rPr>
                <w:rFonts w:ascii="Segoe UI" w:hAnsi="Segoe UI" w:cs="Segoe UI"/>
              </w:rPr>
            </w:pPr>
            <w:r w:rsidRPr="00824E6E">
              <w:rPr>
                <w:rFonts w:ascii="Segoe UI" w:hAnsi="Segoe UI" w:cs="Segoe UI"/>
              </w:rPr>
              <w:t>Undlad at måle i prøver, som eleverne senere skal smage på.</w:t>
            </w:r>
          </w:p>
        </w:tc>
        <w:tc>
          <w:tcPr>
            <w:tcW w:w="1701" w:type="dxa"/>
          </w:tcPr>
          <w:p w14:paraId="36600708" w14:textId="5A9D0336" w:rsidR="00DA7DD9" w:rsidRPr="00824E6E" w:rsidRDefault="008A1FBF" w:rsidP="00DA7DD9">
            <w:pPr>
              <w:spacing w:after="0"/>
              <w:rPr>
                <w:rFonts w:ascii="Work Sans" w:hAnsi="Work Sans"/>
              </w:rPr>
            </w:pPr>
            <w:r w:rsidRPr="00824E6E">
              <w:rPr>
                <w:rFonts w:ascii="Segoe UI" w:hAnsi="Segoe UI" w:cs="Segoe UI"/>
              </w:rPr>
              <w:t>Færdiggøre metodekort fra lektion 2.</w:t>
            </w:r>
          </w:p>
        </w:tc>
      </w:tr>
      <w:tr w:rsidR="00DA7DD9" w:rsidRPr="00824E6E" w14:paraId="7F89D1A9" w14:textId="77777777" w:rsidTr="00D55B29">
        <w:trPr>
          <w:trHeight w:val="284"/>
        </w:trPr>
        <w:tc>
          <w:tcPr>
            <w:tcW w:w="993" w:type="dxa"/>
            <w:shd w:val="clear" w:color="auto" w:fill="E7E9EC"/>
          </w:tcPr>
          <w:p w14:paraId="6CF37D59" w14:textId="0A241757" w:rsidR="00DA7DD9" w:rsidRPr="00824E6E" w:rsidRDefault="00DA7DD9" w:rsidP="00DA7DD9">
            <w:pPr>
              <w:spacing w:after="120" w:line="276" w:lineRule="auto"/>
              <w:jc w:val="center"/>
              <w:rPr>
                <w:rFonts w:ascii="Segoe UI" w:hAnsi="Segoe UI" w:cs="Segoe UI"/>
                <w:b/>
                <w:bCs/>
              </w:rPr>
            </w:pPr>
            <w:r w:rsidRPr="00824E6E">
              <w:rPr>
                <w:rFonts w:ascii="Segoe UI" w:hAnsi="Segoe UI" w:cs="Segoe UI"/>
                <w:b/>
                <w:bCs/>
              </w:rPr>
              <w:t>4</w:t>
            </w:r>
          </w:p>
        </w:tc>
        <w:tc>
          <w:tcPr>
            <w:tcW w:w="1559" w:type="dxa"/>
            <w:shd w:val="clear" w:color="auto" w:fill="D3D8DC"/>
          </w:tcPr>
          <w:p w14:paraId="516DB119" w14:textId="2DDD7055" w:rsidR="00DA7DD9" w:rsidRPr="00824E6E" w:rsidRDefault="0035510F" w:rsidP="00DA7DD9">
            <w:pPr>
              <w:spacing w:after="120" w:line="276" w:lineRule="auto"/>
              <w:rPr>
                <w:rFonts w:ascii="Work Sans" w:eastAsia="Calibri" w:hAnsi="Work Sans" w:cs="Calibri"/>
                <w:noProof/>
              </w:rPr>
            </w:pPr>
            <w:r w:rsidRPr="00824E6E">
              <w:rPr>
                <w:noProof/>
              </w:rPr>
              <w:drawing>
                <wp:anchor distT="0" distB="0" distL="114300" distR="114300" simplePos="0" relativeHeight="251660294" behindDoc="1" locked="0" layoutInCell="1" allowOverlap="1" wp14:anchorId="56B3C959" wp14:editId="73364B3E">
                  <wp:simplePos x="0" y="0"/>
                  <wp:positionH relativeFrom="column">
                    <wp:posOffset>-62230</wp:posOffset>
                  </wp:positionH>
                  <wp:positionV relativeFrom="paragraph">
                    <wp:posOffset>867410</wp:posOffset>
                  </wp:positionV>
                  <wp:extent cx="924560" cy="913130"/>
                  <wp:effectExtent l="0" t="0" r="0" b="1270"/>
                  <wp:wrapTight wrapText="bothSides">
                    <wp:wrapPolygon edited="0">
                      <wp:start x="8456" y="901"/>
                      <wp:lineTo x="5786" y="2704"/>
                      <wp:lineTo x="890" y="7210"/>
                      <wp:lineTo x="1780" y="16223"/>
                      <wp:lineTo x="2225" y="16673"/>
                      <wp:lineTo x="7121" y="20278"/>
                      <wp:lineTo x="7566" y="21179"/>
                      <wp:lineTo x="14242" y="21179"/>
                      <wp:lineTo x="14687" y="20278"/>
                      <wp:lineTo x="19582" y="16673"/>
                      <wp:lineTo x="20027" y="16223"/>
                      <wp:lineTo x="20918" y="7661"/>
                      <wp:lineTo x="16022" y="2704"/>
                      <wp:lineTo x="13352" y="901"/>
                      <wp:lineTo x="8456" y="901"/>
                    </wp:wrapPolygon>
                  </wp:wrapTight>
                  <wp:docPr id="339493440" name="Billede 8" descr="Et billede, der indeholder cirkel, skærmbillede, Grafik,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8"/>
                          <pic:cNvPicPr/>
                        </pic:nvPicPr>
                        <pic:blipFill>
                          <a:blip r:embed="rId30" cstate="print">
                            <a:extLst>
                              <a:ext uri="{28A0092B-C50C-407E-A947-70E740481C1C}">
                                <a14:useLocalDpi xmlns:a14="http://schemas.microsoft.com/office/drawing/2010/main" val="0"/>
                              </a:ext>
                            </a:extLst>
                          </a:blip>
                          <a:srcRect l="22339" t="20424" r="23375" b="25929"/>
                          <a:stretch>
                            <a:fillRect/>
                          </a:stretch>
                        </pic:blipFill>
                        <pic:spPr bwMode="auto">
                          <a:xfrm>
                            <a:off x="0" y="0"/>
                            <a:ext cx="924560" cy="9131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A1FBF" w:rsidRPr="00824E6E">
              <w:rPr>
                <w:noProof/>
              </w:rPr>
              <w:drawing>
                <wp:inline distT="0" distB="0" distL="0" distR="0" wp14:anchorId="34ACB5A8" wp14:editId="051DA485">
                  <wp:extent cx="817545" cy="847725"/>
                  <wp:effectExtent l="0" t="0" r="1905" b="0"/>
                  <wp:docPr id="872088232" name="Billede 6" descr="Et billede, der indeholder cirkel, Font/skrifttype, skærmbillede, Grafik&#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45621" name="Billede 6" descr="Et billede, der indeholder cirkel, Font/skrifttype, skærmbillede, Grafik&#10;&#10;AI-genereret indhold kan være ukorrekt."/>
                          <pic:cNvPicPr/>
                        </pic:nvPicPr>
                        <pic:blipFill rotWithShape="1">
                          <a:blip r:embed="rId26">
                            <a:extLst>
                              <a:ext uri="{28A0092B-C50C-407E-A947-70E740481C1C}">
                                <a14:useLocalDpi xmlns:a14="http://schemas.microsoft.com/office/drawing/2010/main" val="0"/>
                              </a:ext>
                            </a:extLst>
                          </a:blip>
                          <a:srcRect l="3804" r="5913"/>
                          <a:stretch>
                            <a:fillRect/>
                          </a:stretch>
                        </pic:blipFill>
                        <pic:spPr bwMode="auto">
                          <a:xfrm>
                            <a:off x="0" y="0"/>
                            <a:ext cx="821439" cy="851763"/>
                          </a:xfrm>
                          <a:prstGeom prst="rect">
                            <a:avLst/>
                          </a:prstGeom>
                          <a:ln>
                            <a:noFill/>
                          </a:ln>
                          <a:extLst>
                            <a:ext uri="{53640926-AAD7-44D8-BBD7-CCE9431645EC}">
                              <a14:shadowObscured xmlns:a14="http://schemas.microsoft.com/office/drawing/2010/main"/>
                            </a:ext>
                          </a:extLst>
                        </pic:spPr>
                      </pic:pic>
                    </a:graphicData>
                  </a:graphic>
                </wp:inline>
              </w:drawing>
            </w:r>
          </w:p>
          <w:p w14:paraId="541CB0D9" w14:textId="37082DE8" w:rsidR="008A1FBF" w:rsidRPr="00824E6E" w:rsidRDefault="003352C1" w:rsidP="0035510F">
            <w:pPr>
              <w:spacing w:after="120" w:line="276" w:lineRule="auto"/>
              <w:jc w:val="both"/>
              <w:rPr>
                <w:noProof/>
              </w:rPr>
            </w:pPr>
            <w:r w:rsidRPr="00824E6E">
              <w:rPr>
                <w:noProof/>
              </w:rPr>
              <w:drawing>
                <wp:inline distT="0" distB="0" distL="0" distR="0" wp14:anchorId="055D8500" wp14:editId="7417002C">
                  <wp:extent cx="904875" cy="923290"/>
                  <wp:effectExtent l="0" t="0" r="0" b="0"/>
                  <wp:docPr id="408434184" name="Billede 6" descr="Et billede, der indeholder tekst, skærmbillede, Font/skrifttyp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6"/>
                          <pic:cNvPicPr/>
                        </pic:nvPicPr>
                        <pic:blipFill rotWithShape="1">
                          <a:blip r:embed="rId28" cstate="print">
                            <a:extLst>
                              <a:ext uri="{28A0092B-C50C-407E-A947-70E740481C1C}">
                                <a14:useLocalDpi xmlns:a14="http://schemas.microsoft.com/office/drawing/2010/main" val="0"/>
                              </a:ext>
                            </a:extLst>
                          </a:blip>
                          <a:srcRect l="25317" t="22976" r="20833" b="22090"/>
                          <a:stretch>
                            <a:fillRect/>
                          </a:stretch>
                        </pic:blipFill>
                        <pic:spPr bwMode="auto">
                          <a:xfrm>
                            <a:off x="0" y="0"/>
                            <a:ext cx="906275" cy="924718"/>
                          </a:xfrm>
                          <a:prstGeom prst="rect">
                            <a:avLst/>
                          </a:prstGeom>
                          <a:ln>
                            <a:noFill/>
                          </a:ln>
                          <a:extLst>
                            <a:ext uri="{53640926-AAD7-44D8-BBD7-CCE9431645EC}">
                              <a14:shadowObscured xmlns:a14="http://schemas.microsoft.com/office/drawing/2010/main"/>
                            </a:ext>
                          </a:extLst>
                        </pic:spPr>
                      </pic:pic>
                    </a:graphicData>
                  </a:graphic>
                </wp:inline>
              </w:drawing>
            </w:r>
          </w:p>
        </w:tc>
        <w:tc>
          <w:tcPr>
            <w:tcW w:w="3118" w:type="dxa"/>
          </w:tcPr>
          <w:p w14:paraId="142AA183" w14:textId="77777777" w:rsidR="008A1FBF" w:rsidRPr="00824E6E" w:rsidRDefault="008A1FBF" w:rsidP="008A1FBF">
            <w:pPr>
              <w:spacing w:after="0" w:line="240" w:lineRule="auto"/>
              <w:textAlignment w:val="baseline"/>
              <w:rPr>
                <w:rFonts w:ascii="Segoe UI" w:hAnsi="Segoe UI" w:cs="Segoe UI"/>
              </w:rPr>
            </w:pPr>
            <w:r w:rsidRPr="00824E6E">
              <w:rPr>
                <w:rFonts w:ascii="Segoe UI" w:hAnsi="Segoe UI" w:cs="Segoe UI"/>
              </w:rPr>
              <w:t>Eleverne undersøger deres første yoghurt og evaluerer den samt laver forbedringsforslag til den næste version.</w:t>
            </w:r>
          </w:p>
          <w:p w14:paraId="4282D86F" w14:textId="77777777" w:rsidR="008A1FBF" w:rsidRPr="00824E6E" w:rsidRDefault="008A1FBF" w:rsidP="008A1FBF">
            <w:pPr>
              <w:spacing w:after="0" w:line="240" w:lineRule="auto"/>
              <w:textAlignment w:val="baseline"/>
              <w:rPr>
                <w:rFonts w:ascii="Segoe UI" w:hAnsi="Segoe UI" w:cs="Segoe UI"/>
              </w:rPr>
            </w:pPr>
          </w:p>
          <w:p w14:paraId="30B5FCDB" w14:textId="35F0DC8E" w:rsidR="008A1FBF" w:rsidRPr="00824E6E" w:rsidRDefault="008A1FBF" w:rsidP="008A1FBF">
            <w:pPr>
              <w:spacing w:after="0" w:line="240" w:lineRule="auto"/>
              <w:textAlignment w:val="baseline"/>
              <w:rPr>
                <w:rFonts w:ascii="Segoe UI" w:hAnsi="Segoe UI" w:cs="Segoe UI"/>
                <w:b/>
                <w:bCs/>
              </w:rPr>
            </w:pPr>
            <w:r w:rsidRPr="00824E6E">
              <w:rPr>
                <w:rFonts w:ascii="Segoe UI" w:hAnsi="Segoe UI" w:cs="Segoe UI"/>
                <w:b/>
                <w:bCs/>
              </w:rPr>
              <w:t>Materialer</w:t>
            </w:r>
          </w:p>
          <w:p w14:paraId="50B231ED" w14:textId="77777777" w:rsidR="008A1FBF" w:rsidRPr="00525057" w:rsidRDefault="008A1FBF" w:rsidP="008A1FBF">
            <w:pPr>
              <w:pStyle w:val="Listeafsnit"/>
              <w:numPr>
                <w:ilvl w:val="0"/>
                <w:numId w:val="41"/>
              </w:numPr>
              <w:spacing w:after="120" w:line="276" w:lineRule="auto"/>
              <w:ind w:left="175" w:hanging="141"/>
              <w:rPr>
                <w:rFonts w:ascii="Segoe UI" w:hAnsi="Segoe UI" w:cs="Segoe UI"/>
                <w:i/>
                <w:sz w:val="20"/>
              </w:rPr>
            </w:pPr>
            <w:r w:rsidRPr="00525057">
              <w:rPr>
                <w:rFonts w:ascii="Segoe UI" w:hAnsi="Segoe UI" w:cs="Segoe UI"/>
                <w:i/>
                <w:sz w:val="20"/>
              </w:rPr>
              <w:t>Metodekort 8: Undersøge 4</w:t>
            </w:r>
          </w:p>
          <w:p w14:paraId="5F323F2A" w14:textId="77777777" w:rsidR="008A1FBF" w:rsidRPr="00525057" w:rsidRDefault="008A1FBF" w:rsidP="008A1FBF">
            <w:pPr>
              <w:pStyle w:val="Listeafsnit"/>
              <w:numPr>
                <w:ilvl w:val="0"/>
                <w:numId w:val="41"/>
              </w:numPr>
              <w:spacing w:after="120" w:line="276" w:lineRule="auto"/>
              <w:ind w:left="175" w:hanging="141"/>
              <w:rPr>
                <w:rFonts w:ascii="Segoe UI" w:hAnsi="Segoe UI" w:cs="Segoe UI"/>
                <w:i/>
                <w:sz w:val="20"/>
              </w:rPr>
            </w:pPr>
            <w:r w:rsidRPr="00525057">
              <w:rPr>
                <w:rFonts w:ascii="Segoe UI" w:hAnsi="Segoe UI" w:cs="Segoe UI"/>
                <w:i/>
                <w:sz w:val="20"/>
              </w:rPr>
              <w:t>Metodekort 9: Forbedre 1</w:t>
            </w:r>
          </w:p>
          <w:p w14:paraId="2406A91D" w14:textId="0FF065A8" w:rsidR="00DA7DD9" w:rsidRPr="00824E6E" w:rsidRDefault="008A1FBF" w:rsidP="00DA7DD9">
            <w:pPr>
              <w:pStyle w:val="Listeafsnit"/>
              <w:numPr>
                <w:ilvl w:val="0"/>
                <w:numId w:val="41"/>
              </w:numPr>
              <w:spacing w:after="120" w:line="276" w:lineRule="auto"/>
              <w:ind w:left="175" w:hanging="141"/>
              <w:rPr>
                <w:rFonts w:ascii="Segoe UI" w:hAnsi="Segoe UI" w:cs="Segoe UI"/>
                <w:i/>
                <w:iCs/>
                <w:sz w:val="20"/>
              </w:rPr>
            </w:pPr>
            <w:r w:rsidRPr="00525057">
              <w:rPr>
                <w:rFonts w:ascii="Segoe UI" w:hAnsi="Segoe UI" w:cs="Segoe UI"/>
                <w:i/>
                <w:sz w:val="20"/>
              </w:rPr>
              <w:t>Metodekort 10: Konkretiser</w:t>
            </w:r>
            <w:r w:rsidR="00856120" w:rsidRPr="00525057">
              <w:rPr>
                <w:rFonts w:ascii="Segoe UI" w:hAnsi="Segoe UI" w:cs="Segoe UI"/>
                <w:i/>
                <w:sz w:val="20"/>
              </w:rPr>
              <w:t>e</w:t>
            </w:r>
            <w:r w:rsidRPr="00525057">
              <w:rPr>
                <w:rFonts w:ascii="Segoe UI" w:hAnsi="Segoe UI" w:cs="Segoe UI"/>
                <w:i/>
                <w:sz w:val="20"/>
              </w:rPr>
              <w:t xml:space="preserve"> 2</w:t>
            </w:r>
            <w:r w:rsidR="00AC085C">
              <w:rPr>
                <w:rFonts w:ascii="Segoe UI" w:hAnsi="Segoe UI" w:cs="Segoe UI"/>
                <w:i/>
                <w:iCs/>
                <w:sz w:val="20"/>
              </w:rPr>
              <w:t>.</w:t>
            </w:r>
          </w:p>
        </w:tc>
        <w:tc>
          <w:tcPr>
            <w:tcW w:w="2694" w:type="dxa"/>
          </w:tcPr>
          <w:p w14:paraId="4AA6E6D3" w14:textId="77777777" w:rsidR="008A1FBF" w:rsidRPr="00824E6E" w:rsidRDefault="008A1FBF" w:rsidP="00536EEB">
            <w:pPr>
              <w:spacing w:after="0" w:line="240" w:lineRule="auto"/>
              <w:rPr>
                <w:rFonts w:ascii="Segoe UI" w:hAnsi="Segoe UI" w:cs="Segoe UI"/>
              </w:rPr>
            </w:pPr>
            <w:r w:rsidRPr="00824E6E">
              <w:rPr>
                <w:rFonts w:ascii="Segoe UI" w:hAnsi="Segoe UI" w:cs="Segoe UI"/>
              </w:rPr>
              <w:t xml:space="preserve">Lad eleverne først evaluere i egen gruppe og dernæst i sparringsgrupper. </w:t>
            </w:r>
          </w:p>
          <w:p w14:paraId="4EE99810" w14:textId="77777777" w:rsidR="00536EEB" w:rsidRPr="00824E6E" w:rsidRDefault="00536EEB" w:rsidP="008A1FBF">
            <w:pPr>
              <w:spacing w:after="0" w:line="240" w:lineRule="auto"/>
              <w:textAlignment w:val="baseline"/>
              <w:rPr>
                <w:rFonts w:ascii="Segoe UI" w:hAnsi="Segoe UI" w:cs="Segoe UI"/>
              </w:rPr>
            </w:pPr>
          </w:p>
          <w:p w14:paraId="4E47B50B" w14:textId="3C9456DF" w:rsidR="00DA7DD9" w:rsidRPr="00824E6E" w:rsidRDefault="008A1FBF" w:rsidP="008A1FBF">
            <w:pPr>
              <w:spacing w:after="0" w:line="240" w:lineRule="auto"/>
              <w:textAlignment w:val="baseline"/>
              <w:rPr>
                <w:rFonts w:ascii="Segoe UI" w:hAnsi="Segoe UI" w:cs="Segoe UI"/>
              </w:rPr>
            </w:pPr>
            <w:r w:rsidRPr="00824E6E">
              <w:rPr>
                <w:rFonts w:ascii="Segoe UI" w:hAnsi="Segoe UI" w:cs="Segoe UI"/>
              </w:rPr>
              <w:t>Til sidst går de i egen gruppe igen og konkretiserer, hvad de vil forbedre på, hvorfor de vil forbedre dette</w:t>
            </w:r>
            <w:r w:rsidR="00856120">
              <w:rPr>
                <w:rFonts w:ascii="Segoe UI" w:hAnsi="Segoe UI" w:cs="Segoe UI"/>
              </w:rPr>
              <w:t>,</w:t>
            </w:r>
            <w:r w:rsidRPr="00824E6E">
              <w:rPr>
                <w:rFonts w:ascii="Segoe UI" w:hAnsi="Segoe UI" w:cs="Segoe UI"/>
              </w:rPr>
              <w:t xml:space="preserve"> og hvordan de vil forbedre det.</w:t>
            </w:r>
          </w:p>
        </w:tc>
        <w:tc>
          <w:tcPr>
            <w:tcW w:w="1701" w:type="dxa"/>
          </w:tcPr>
          <w:p w14:paraId="7455EF23" w14:textId="77777777" w:rsidR="008A1FBF" w:rsidRPr="00824E6E" w:rsidRDefault="008A1FBF" w:rsidP="00536EEB">
            <w:pPr>
              <w:spacing w:after="0" w:line="240" w:lineRule="auto"/>
              <w:rPr>
                <w:rFonts w:ascii="Segoe UI" w:hAnsi="Segoe UI" w:cs="Segoe UI"/>
              </w:rPr>
            </w:pPr>
            <w:r w:rsidRPr="00824E6E">
              <w:rPr>
                <w:rFonts w:ascii="Segoe UI" w:hAnsi="Segoe UI" w:cs="Segoe UI"/>
              </w:rPr>
              <w:t xml:space="preserve">Færdiggøre metodekort fra lektion 3 samt </w:t>
            </w:r>
            <w:r w:rsidRPr="00525057">
              <w:rPr>
                <w:rFonts w:ascii="Segoe UI" w:hAnsi="Segoe UI" w:cs="Segoe UI"/>
                <w:i/>
              </w:rPr>
              <w:t>Metodekort 8:</w:t>
            </w:r>
            <w:r w:rsidRPr="00824E6E">
              <w:rPr>
                <w:rFonts w:ascii="Segoe UI" w:hAnsi="Segoe UI" w:cs="Segoe UI"/>
              </w:rPr>
              <w:t xml:space="preserve"> </w:t>
            </w:r>
            <w:r w:rsidRPr="00824E6E">
              <w:rPr>
                <w:rFonts w:ascii="Segoe UI" w:hAnsi="Segoe UI" w:cs="Segoe UI"/>
                <w:i/>
                <w:iCs/>
              </w:rPr>
              <w:t>Undersøge 4.</w:t>
            </w:r>
          </w:p>
          <w:p w14:paraId="45A25453" w14:textId="5E6F712F" w:rsidR="00DA7DD9" w:rsidRPr="00824E6E" w:rsidRDefault="00DA7DD9" w:rsidP="00DA7DD9">
            <w:pPr>
              <w:rPr>
                <w:rFonts w:ascii="Work Sans" w:hAnsi="Work Sans"/>
              </w:rPr>
            </w:pPr>
          </w:p>
        </w:tc>
      </w:tr>
      <w:tr w:rsidR="00DA7DD9" w:rsidRPr="00824E6E" w14:paraId="63986883" w14:textId="77777777" w:rsidTr="00D55B29">
        <w:trPr>
          <w:trHeight w:val="284"/>
        </w:trPr>
        <w:tc>
          <w:tcPr>
            <w:tcW w:w="993" w:type="dxa"/>
            <w:shd w:val="clear" w:color="auto" w:fill="E7E9EC"/>
          </w:tcPr>
          <w:p w14:paraId="5CDA6BEE" w14:textId="4CDA79D2" w:rsidR="00DA7DD9" w:rsidRPr="00824E6E" w:rsidRDefault="00DA7DD9" w:rsidP="00DA7DD9">
            <w:pPr>
              <w:spacing w:after="120" w:line="276" w:lineRule="auto"/>
              <w:jc w:val="center"/>
              <w:rPr>
                <w:rFonts w:ascii="Segoe UI" w:hAnsi="Segoe UI" w:cs="Segoe UI"/>
                <w:b/>
                <w:bCs/>
              </w:rPr>
            </w:pPr>
            <w:r w:rsidRPr="00824E6E">
              <w:rPr>
                <w:rFonts w:ascii="Segoe UI" w:hAnsi="Segoe UI" w:cs="Segoe UI"/>
                <w:b/>
                <w:bCs/>
              </w:rPr>
              <w:t>5</w:t>
            </w:r>
          </w:p>
        </w:tc>
        <w:tc>
          <w:tcPr>
            <w:tcW w:w="1559" w:type="dxa"/>
            <w:shd w:val="clear" w:color="auto" w:fill="D3D8DC"/>
          </w:tcPr>
          <w:p w14:paraId="426B71E9" w14:textId="5F93149D" w:rsidR="00DA7DD9" w:rsidRPr="00824E6E" w:rsidRDefault="003352C1" w:rsidP="00DA7DD9">
            <w:pPr>
              <w:spacing w:after="120" w:line="276" w:lineRule="auto"/>
              <w:jc w:val="center"/>
              <w:rPr>
                <w:noProof/>
              </w:rPr>
            </w:pPr>
            <w:r w:rsidRPr="00824E6E">
              <w:rPr>
                <w:noProof/>
              </w:rPr>
              <w:drawing>
                <wp:inline distT="0" distB="0" distL="0" distR="0" wp14:anchorId="288AAED7" wp14:editId="0CC707C4">
                  <wp:extent cx="895985" cy="847406"/>
                  <wp:effectExtent l="0" t="0" r="0" b="0"/>
                  <wp:docPr id="1627229408" name="Billede 1703613100" descr="Et billede, der indeholder cirkel, tekst,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703613100"/>
                          <pic:cNvPicPr/>
                        </pic:nvPicPr>
                        <pic:blipFill rotWithShape="1">
                          <a:blip r:embed="rId29" cstate="print">
                            <a:extLst>
                              <a:ext uri="{28A0092B-C50C-407E-A947-70E740481C1C}">
                                <a14:useLocalDpi xmlns:a14="http://schemas.microsoft.com/office/drawing/2010/main" val="0"/>
                              </a:ext>
                            </a:extLst>
                          </a:blip>
                          <a:srcRect l="25202" t="25530" r="21465" b="24030"/>
                          <a:stretch>
                            <a:fillRect/>
                          </a:stretch>
                        </pic:blipFill>
                        <pic:spPr bwMode="auto">
                          <a:xfrm>
                            <a:off x="0" y="0"/>
                            <a:ext cx="901039" cy="852186"/>
                          </a:xfrm>
                          <a:prstGeom prst="rect">
                            <a:avLst/>
                          </a:prstGeom>
                          <a:ln>
                            <a:noFill/>
                          </a:ln>
                          <a:extLst>
                            <a:ext uri="{53640926-AAD7-44D8-BBD7-CCE9431645EC}">
                              <a14:shadowObscured xmlns:a14="http://schemas.microsoft.com/office/drawing/2010/main"/>
                            </a:ext>
                          </a:extLst>
                        </pic:spPr>
                      </pic:pic>
                    </a:graphicData>
                  </a:graphic>
                </wp:inline>
              </w:drawing>
            </w:r>
          </w:p>
        </w:tc>
        <w:tc>
          <w:tcPr>
            <w:tcW w:w="3118" w:type="dxa"/>
            <w:noWrap/>
          </w:tcPr>
          <w:p w14:paraId="6968800B" w14:textId="77777777" w:rsidR="00146811" w:rsidRPr="00824E6E" w:rsidRDefault="00146811" w:rsidP="0035510F">
            <w:pPr>
              <w:spacing w:after="0" w:line="240" w:lineRule="auto"/>
              <w:rPr>
                <w:rFonts w:ascii="Segoe UI" w:hAnsi="Segoe UI" w:cs="Segoe UI"/>
              </w:rPr>
            </w:pPr>
            <w:r w:rsidRPr="00824E6E">
              <w:rPr>
                <w:rFonts w:ascii="Segoe UI" w:hAnsi="Segoe UI" w:cs="Segoe UI"/>
              </w:rPr>
              <w:t>Eleverne arbejder med at igangsætte deres anden fermentering.</w:t>
            </w:r>
          </w:p>
          <w:p w14:paraId="690524B3" w14:textId="3CCDE7D8" w:rsidR="00146811" w:rsidRPr="00824E6E" w:rsidRDefault="00146811" w:rsidP="0035510F">
            <w:pPr>
              <w:spacing w:before="60" w:after="0" w:line="240" w:lineRule="auto"/>
              <w:textAlignment w:val="baseline"/>
              <w:rPr>
                <w:rFonts w:ascii="Segoe UI" w:eastAsia="Times New Roman" w:hAnsi="Segoe UI" w:cs="Segoe UI"/>
              </w:rPr>
            </w:pPr>
            <w:r w:rsidRPr="00824E6E">
              <w:rPr>
                <w:rFonts w:ascii="Segoe UI" w:hAnsi="Segoe UI" w:cs="Segoe UI"/>
              </w:rPr>
              <w:t xml:space="preserve">Vi udtager prøver til </w:t>
            </w:r>
            <w:proofErr w:type="spellStart"/>
            <w:r w:rsidRPr="00824E6E">
              <w:rPr>
                <w:rFonts w:ascii="Segoe UI" w:hAnsi="Segoe UI" w:cs="Segoe UI"/>
              </w:rPr>
              <w:t>udpladning</w:t>
            </w:r>
            <w:proofErr w:type="spellEnd"/>
            <w:r w:rsidRPr="00824E6E">
              <w:rPr>
                <w:rFonts w:ascii="Segoe UI" w:hAnsi="Segoe UI" w:cs="Segoe UI"/>
              </w:rPr>
              <w:t xml:space="preserve"> af 0-prøve til MRS-agarpladerne og gemmer i køleskabet.</w:t>
            </w:r>
            <w:r w:rsidRPr="00824E6E">
              <w:rPr>
                <w:rFonts w:ascii="Segoe UI" w:eastAsia="Times New Roman" w:hAnsi="Segoe UI" w:cs="Segoe UI"/>
              </w:rPr>
              <w:t xml:space="preserve"> </w:t>
            </w:r>
          </w:p>
          <w:p w14:paraId="055DC6CA" w14:textId="77777777" w:rsidR="00146811" w:rsidRPr="00824E6E" w:rsidRDefault="00146811" w:rsidP="00146811">
            <w:pPr>
              <w:spacing w:after="0" w:line="240" w:lineRule="auto"/>
              <w:textAlignment w:val="baseline"/>
              <w:rPr>
                <w:rFonts w:ascii="Segoe UI" w:eastAsia="Times New Roman" w:hAnsi="Segoe UI" w:cs="Segoe UI"/>
              </w:rPr>
            </w:pPr>
          </w:p>
          <w:p w14:paraId="799FEC1A" w14:textId="744A14D7" w:rsidR="00146811" w:rsidRPr="00824E6E" w:rsidRDefault="00146811" w:rsidP="00146811">
            <w:pPr>
              <w:spacing w:after="0" w:line="240" w:lineRule="auto"/>
              <w:textAlignment w:val="baseline"/>
              <w:rPr>
                <w:rFonts w:ascii="Segoe UI" w:eastAsia="Times New Roman" w:hAnsi="Segoe UI" w:cs="Segoe UI"/>
                <w:b/>
                <w:bCs/>
              </w:rPr>
            </w:pPr>
            <w:r w:rsidRPr="00824E6E">
              <w:rPr>
                <w:rFonts w:ascii="Segoe UI" w:eastAsia="Times New Roman" w:hAnsi="Segoe UI" w:cs="Segoe UI"/>
                <w:b/>
                <w:bCs/>
              </w:rPr>
              <w:t>Materialer</w:t>
            </w:r>
          </w:p>
          <w:p w14:paraId="4813095E" w14:textId="2E393044" w:rsidR="00DA7DD9" w:rsidRPr="00824E6E" w:rsidRDefault="00146811" w:rsidP="00146811">
            <w:pPr>
              <w:spacing w:after="120" w:line="276" w:lineRule="auto"/>
              <w:rPr>
                <w:rFonts w:ascii="Segoe UI" w:hAnsi="Segoe UI" w:cs="Segoe UI"/>
              </w:rPr>
            </w:pPr>
            <w:r w:rsidRPr="00F150F6">
              <w:rPr>
                <w:rFonts w:ascii="Segoe UI" w:hAnsi="Segoe UI" w:cs="Segoe UI"/>
                <w:i/>
              </w:rPr>
              <w:t>Metodekort 11: Konstruere</w:t>
            </w:r>
            <w:r w:rsidRPr="00824E6E">
              <w:rPr>
                <w:rFonts w:ascii="Segoe UI" w:hAnsi="Segoe UI" w:cs="Segoe UI"/>
                <w:i/>
                <w:iCs/>
              </w:rPr>
              <w:t xml:space="preserve"> 2</w:t>
            </w:r>
            <w:r w:rsidR="00722AA7">
              <w:rPr>
                <w:rFonts w:ascii="Segoe UI" w:hAnsi="Segoe UI" w:cs="Segoe UI"/>
                <w:i/>
                <w:iCs/>
              </w:rPr>
              <w:t>.</w:t>
            </w:r>
          </w:p>
        </w:tc>
        <w:tc>
          <w:tcPr>
            <w:tcW w:w="2694" w:type="dxa"/>
          </w:tcPr>
          <w:p w14:paraId="080285E0" w14:textId="77777777" w:rsidR="00DA7DD9" w:rsidRPr="00824E6E" w:rsidRDefault="00DA7DD9" w:rsidP="00DA7DD9">
            <w:pPr>
              <w:rPr>
                <w:rFonts w:ascii="Segoe UI" w:hAnsi="Segoe UI" w:cs="Segoe UI"/>
              </w:rPr>
            </w:pPr>
          </w:p>
        </w:tc>
        <w:tc>
          <w:tcPr>
            <w:tcW w:w="1701" w:type="dxa"/>
          </w:tcPr>
          <w:p w14:paraId="7F726BA4" w14:textId="1BC6FAD9" w:rsidR="00DA7DD9" w:rsidRPr="00824E6E" w:rsidRDefault="00146811" w:rsidP="00DA7DD9">
            <w:pPr>
              <w:rPr>
                <w:rFonts w:ascii="Work Sans" w:eastAsia="Calibri" w:hAnsi="Work Sans" w:cs="Calibri"/>
                <w:b/>
                <w:bCs/>
              </w:rPr>
            </w:pPr>
            <w:r w:rsidRPr="00824E6E">
              <w:rPr>
                <w:rFonts w:ascii="Segoe UI" w:hAnsi="Segoe UI" w:cs="Segoe UI"/>
              </w:rPr>
              <w:t>Færdiggøre metodekort fra lektion 4.</w:t>
            </w:r>
          </w:p>
        </w:tc>
      </w:tr>
      <w:tr w:rsidR="00DA7DD9" w:rsidRPr="00824E6E" w14:paraId="5AC8EA18" w14:textId="77777777" w:rsidTr="00D55B29">
        <w:trPr>
          <w:trHeight w:val="1588"/>
        </w:trPr>
        <w:tc>
          <w:tcPr>
            <w:tcW w:w="993" w:type="dxa"/>
            <w:shd w:val="clear" w:color="auto" w:fill="E7E9EC"/>
          </w:tcPr>
          <w:p w14:paraId="4441C4B0" w14:textId="017B8304" w:rsidR="00DA7DD9" w:rsidRPr="00824E6E" w:rsidRDefault="00DA7DD9" w:rsidP="00DA7DD9">
            <w:pPr>
              <w:spacing w:after="120" w:line="276" w:lineRule="auto"/>
              <w:jc w:val="center"/>
              <w:rPr>
                <w:rFonts w:ascii="Segoe UI" w:hAnsi="Segoe UI" w:cs="Segoe UI"/>
                <w:b/>
                <w:bCs/>
              </w:rPr>
            </w:pPr>
            <w:r w:rsidRPr="00824E6E">
              <w:rPr>
                <w:rFonts w:ascii="Segoe UI" w:hAnsi="Segoe UI" w:cs="Segoe UI"/>
                <w:b/>
                <w:bCs/>
              </w:rPr>
              <w:t>6</w:t>
            </w:r>
          </w:p>
        </w:tc>
        <w:tc>
          <w:tcPr>
            <w:tcW w:w="1559" w:type="dxa"/>
            <w:shd w:val="clear" w:color="auto" w:fill="D3D8DC"/>
          </w:tcPr>
          <w:p w14:paraId="2A2359FF" w14:textId="165FE5A7" w:rsidR="00DA7DD9" w:rsidRPr="00824E6E" w:rsidRDefault="003352C1" w:rsidP="003352C1">
            <w:pPr>
              <w:spacing w:after="120" w:line="276" w:lineRule="auto"/>
              <w:jc w:val="center"/>
              <w:rPr>
                <w:rFonts w:ascii="Work Sans" w:eastAsia="Calibri" w:hAnsi="Work Sans" w:cs="Calibri"/>
                <w:noProof/>
              </w:rPr>
            </w:pPr>
            <w:r w:rsidRPr="00824E6E">
              <w:rPr>
                <w:noProof/>
              </w:rPr>
              <w:drawing>
                <wp:inline distT="0" distB="0" distL="0" distR="0" wp14:anchorId="05782B14" wp14:editId="6E19418E">
                  <wp:extent cx="878205" cy="868353"/>
                  <wp:effectExtent l="0" t="0" r="0" b="8255"/>
                  <wp:docPr id="2099513630" name="Billede 8" descr="Et billede, der indeholder cirkel, skærmbillede, Grafik,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8"/>
                          <pic:cNvPicPr/>
                        </pic:nvPicPr>
                        <pic:blipFill>
                          <a:blip r:embed="rId30" cstate="print">
                            <a:extLst>
                              <a:ext uri="{28A0092B-C50C-407E-A947-70E740481C1C}">
                                <a14:useLocalDpi xmlns:a14="http://schemas.microsoft.com/office/drawing/2010/main" val="0"/>
                              </a:ext>
                            </a:extLst>
                          </a:blip>
                          <a:srcRect l="22339" t="20424" r="23375" b="25929"/>
                          <a:stretch>
                            <a:fillRect/>
                          </a:stretch>
                        </pic:blipFill>
                        <pic:spPr bwMode="auto">
                          <a:xfrm>
                            <a:off x="0" y="0"/>
                            <a:ext cx="880152" cy="870278"/>
                          </a:xfrm>
                          <a:prstGeom prst="rect">
                            <a:avLst/>
                          </a:prstGeom>
                          <a:ln>
                            <a:noFill/>
                          </a:ln>
                          <a:extLst>
                            <a:ext uri="{53640926-AAD7-44D8-BBD7-CCE9431645EC}">
                              <a14:shadowObscured xmlns:a14="http://schemas.microsoft.com/office/drawing/2010/main"/>
                            </a:ext>
                          </a:extLst>
                        </pic:spPr>
                      </pic:pic>
                    </a:graphicData>
                  </a:graphic>
                </wp:inline>
              </w:drawing>
            </w:r>
            <w:r w:rsidRPr="00824E6E">
              <w:rPr>
                <w:noProof/>
              </w:rPr>
              <w:drawing>
                <wp:inline distT="0" distB="0" distL="0" distR="0" wp14:anchorId="6B0522BD" wp14:editId="1337E396">
                  <wp:extent cx="782592" cy="799730"/>
                  <wp:effectExtent l="0" t="0" r="0" b="635"/>
                  <wp:docPr id="1767958795" name="Billede 1964969213" descr="Et billede, der indeholder cirkel, Grafik, logo,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964969213"/>
                          <pic:cNvPicPr/>
                        </pic:nvPicPr>
                        <pic:blipFill>
                          <a:blip r:embed="rId31" cstate="print">
                            <a:extLst>
                              <a:ext uri="{28A0092B-C50C-407E-A947-70E740481C1C}">
                                <a14:useLocalDpi xmlns:a14="http://schemas.microsoft.com/office/drawing/2010/main" val="0"/>
                              </a:ext>
                            </a:extLst>
                          </a:blip>
                          <a:srcRect l="7020" t="5105" r="5492" b="5492"/>
                          <a:stretch>
                            <a:fillRect/>
                          </a:stretch>
                        </pic:blipFill>
                        <pic:spPr bwMode="auto">
                          <a:xfrm>
                            <a:off x="0" y="0"/>
                            <a:ext cx="782592" cy="799730"/>
                          </a:xfrm>
                          <a:prstGeom prst="rect">
                            <a:avLst/>
                          </a:prstGeom>
                          <a:ln>
                            <a:noFill/>
                          </a:ln>
                          <a:extLst>
                            <a:ext uri="{53640926-AAD7-44D8-BBD7-CCE9431645EC}">
                              <a14:shadowObscured xmlns:a14="http://schemas.microsoft.com/office/drawing/2010/main"/>
                            </a:ext>
                          </a:extLst>
                        </pic:spPr>
                      </pic:pic>
                    </a:graphicData>
                  </a:graphic>
                </wp:inline>
              </w:drawing>
            </w:r>
          </w:p>
        </w:tc>
        <w:tc>
          <w:tcPr>
            <w:tcW w:w="3118" w:type="dxa"/>
          </w:tcPr>
          <w:p w14:paraId="7E099789" w14:textId="77777777" w:rsidR="00536EEB" w:rsidRPr="00824E6E" w:rsidRDefault="00536EEB" w:rsidP="00536EEB">
            <w:pPr>
              <w:spacing w:after="0" w:line="240" w:lineRule="auto"/>
              <w:rPr>
                <w:rFonts w:ascii="Segoe UI" w:hAnsi="Segoe UI" w:cs="Segoe UI"/>
              </w:rPr>
            </w:pPr>
            <w:r w:rsidRPr="00824E6E">
              <w:rPr>
                <w:rFonts w:ascii="Segoe UI" w:hAnsi="Segoe UI" w:cs="Segoe UI"/>
              </w:rPr>
              <w:t xml:space="preserve">Eleverne undersøger deres anden yoghurt og evaluerer den samt laver yderligere forbedringsforslag. </w:t>
            </w:r>
          </w:p>
          <w:p w14:paraId="51074EBE" w14:textId="77777777" w:rsidR="00536EEB" w:rsidRPr="00824E6E" w:rsidRDefault="00536EEB" w:rsidP="00536EEB">
            <w:pPr>
              <w:spacing w:after="0" w:line="240" w:lineRule="auto"/>
              <w:textAlignment w:val="baseline"/>
              <w:rPr>
                <w:rFonts w:ascii="Segoe UI" w:hAnsi="Segoe UI" w:cs="Segoe UI"/>
              </w:rPr>
            </w:pPr>
            <w:r w:rsidRPr="00824E6E">
              <w:rPr>
                <w:rFonts w:ascii="Segoe UI" w:hAnsi="Segoe UI" w:cs="Segoe UI"/>
              </w:rPr>
              <w:t>Dernæst arbejdes med præsentationen i grupperne.</w:t>
            </w:r>
          </w:p>
          <w:p w14:paraId="20649F20" w14:textId="77777777" w:rsidR="00536EEB" w:rsidRPr="00824E6E" w:rsidRDefault="00536EEB" w:rsidP="00536EEB">
            <w:pPr>
              <w:spacing w:after="0" w:line="240" w:lineRule="auto"/>
              <w:textAlignment w:val="baseline"/>
              <w:rPr>
                <w:rFonts w:ascii="Segoe UI" w:hAnsi="Segoe UI" w:cs="Segoe UI"/>
              </w:rPr>
            </w:pPr>
          </w:p>
          <w:p w14:paraId="4F3948C5" w14:textId="590E7377" w:rsidR="00536EEB" w:rsidRPr="00824E6E" w:rsidRDefault="00536EEB" w:rsidP="00536EEB">
            <w:pPr>
              <w:spacing w:after="0" w:line="240" w:lineRule="auto"/>
              <w:textAlignment w:val="baseline"/>
              <w:rPr>
                <w:rFonts w:ascii="Segoe UI" w:hAnsi="Segoe UI" w:cs="Segoe UI"/>
                <w:b/>
                <w:bCs/>
              </w:rPr>
            </w:pPr>
            <w:r w:rsidRPr="00824E6E">
              <w:rPr>
                <w:rFonts w:ascii="Segoe UI" w:hAnsi="Segoe UI" w:cs="Segoe UI"/>
                <w:b/>
                <w:bCs/>
              </w:rPr>
              <w:t>Materialer</w:t>
            </w:r>
          </w:p>
          <w:p w14:paraId="63A9859B" w14:textId="77777777" w:rsidR="00536EEB" w:rsidRPr="00F150F6" w:rsidRDefault="00536EEB" w:rsidP="00EA539A">
            <w:pPr>
              <w:pStyle w:val="Listeafsnit"/>
              <w:numPr>
                <w:ilvl w:val="0"/>
                <w:numId w:val="52"/>
              </w:numPr>
              <w:spacing w:after="0" w:line="240" w:lineRule="auto"/>
              <w:ind w:left="425" w:hanging="425"/>
              <w:rPr>
                <w:rFonts w:ascii="Segoe UI" w:hAnsi="Segoe UI" w:cs="Segoe UI"/>
                <w:i/>
                <w:sz w:val="20"/>
              </w:rPr>
            </w:pPr>
            <w:r w:rsidRPr="00F150F6">
              <w:rPr>
                <w:rFonts w:ascii="Segoe UI" w:hAnsi="Segoe UI" w:cs="Segoe UI"/>
                <w:i/>
                <w:sz w:val="20"/>
              </w:rPr>
              <w:t>Metodekort 12: Forbedre 2</w:t>
            </w:r>
          </w:p>
          <w:p w14:paraId="02B0FDC5" w14:textId="5B47FF74" w:rsidR="00DA7DD9" w:rsidRPr="00824E6E" w:rsidRDefault="00536EEB" w:rsidP="00EA539A">
            <w:pPr>
              <w:pStyle w:val="Sidehoved"/>
              <w:numPr>
                <w:ilvl w:val="0"/>
                <w:numId w:val="52"/>
              </w:numPr>
              <w:ind w:left="425" w:hanging="425"/>
              <w:rPr>
                <w:rFonts w:ascii="Segoe UI" w:hAnsi="Segoe UI" w:cs="Segoe UI"/>
              </w:rPr>
            </w:pPr>
            <w:r w:rsidRPr="00F150F6">
              <w:rPr>
                <w:rFonts w:ascii="Segoe UI" w:hAnsi="Segoe UI" w:cs="Segoe UI"/>
                <w:i/>
              </w:rPr>
              <w:t>Metodekort 13: Præsentere</w:t>
            </w:r>
            <w:r w:rsidR="00AC085C">
              <w:rPr>
                <w:rFonts w:ascii="Segoe UI" w:hAnsi="Segoe UI" w:cs="Segoe UI"/>
                <w:i/>
                <w:iCs/>
              </w:rPr>
              <w:t>.</w:t>
            </w:r>
          </w:p>
        </w:tc>
        <w:tc>
          <w:tcPr>
            <w:tcW w:w="2694" w:type="dxa"/>
          </w:tcPr>
          <w:p w14:paraId="74B51BA4" w14:textId="77777777" w:rsidR="00536EEB" w:rsidRPr="00824E6E" w:rsidRDefault="00536EEB" w:rsidP="00536EEB">
            <w:pPr>
              <w:spacing w:after="0" w:line="240" w:lineRule="auto"/>
              <w:rPr>
                <w:rFonts w:ascii="Segoe UI" w:hAnsi="Segoe UI" w:cs="Segoe UI"/>
              </w:rPr>
            </w:pPr>
            <w:r w:rsidRPr="00824E6E">
              <w:rPr>
                <w:rFonts w:ascii="Segoe UI" w:hAnsi="Segoe UI" w:cs="Segoe UI"/>
              </w:rPr>
              <w:t xml:space="preserve">Lad eleverne først evaluere i egen gruppe og dernæst i sparringsgrupper. </w:t>
            </w:r>
          </w:p>
          <w:p w14:paraId="4D3787A5" w14:textId="77777777" w:rsidR="00536EEB" w:rsidRPr="00824E6E" w:rsidRDefault="00536EEB" w:rsidP="00536EEB">
            <w:pPr>
              <w:spacing w:after="0" w:line="240" w:lineRule="auto"/>
              <w:rPr>
                <w:rFonts w:ascii="Segoe UI" w:hAnsi="Segoe UI" w:cs="Segoe UI"/>
              </w:rPr>
            </w:pPr>
          </w:p>
          <w:p w14:paraId="3A6ABBEE" w14:textId="288EC16E" w:rsidR="00DA7DD9" w:rsidRPr="00824E6E" w:rsidRDefault="00536EEB" w:rsidP="00536EEB">
            <w:pPr>
              <w:spacing w:after="0" w:line="240" w:lineRule="auto"/>
              <w:rPr>
                <w:rFonts w:ascii="Segoe UI" w:hAnsi="Segoe UI" w:cs="Segoe UI"/>
              </w:rPr>
            </w:pPr>
            <w:r w:rsidRPr="00824E6E">
              <w:rPr>
                <w:rFonts w:ascii="Segoe UI" w:hAnsi="Segoe UI" w:cs="Segoe UI"/>
              </w:rPr>
              <w:t>Til sidst går de i egen gruppe igen og konkretiserer</w:t>
            </w:r>
            <w:r w:rsidR="003A04F4">
              <w:rPr>
                <w:rFonts w:ascii="Segoe UI" w:hAnsi="Segoe UI" w:cs="Segoe UI"/>
              </w:rPr>
              <w:t>,</w:t>
            </w:r>
            <w:r w:rsidRPr="00824E6E">
              <w:rPr>
                <w:rFonts w:ascii="Segoe UI" w:hAnsi="Segoe UI" w:cs="Segoe UI"/>
              </w:rPr>
              <w:t xml:space="preserve"> hvad de vil forbedre på, hvorfor de vil forbedre dette</w:t>
            </w:r>
            <w:r w:rsidR="003A04F4">
              <w:rPr>
                <w:rFonts w:ascii="Segoe UI" w:hAnsi="Segoe UI" w:cs="Segoe UI"/>
              </w:rPr>
              <w:t>,</w:t>
            </w:r>
            <w:r w:rsidRPr="00824E6E">
              <w:rPr>
                <w:rFonts w:ascii="Segoe UI" w:hAnsi="Segoe UI" w:cs="Segoe UI"/>
              </w:rPr>
              <w:t xml:space="preserve"> og hvordan de vil forbedre det.</w:t>
            </w:r>
          </w:p>
        </w:tc>
        <w:tc>
          <w:tcPr>
            <w:tcW w:w="1701" w:type="dxa"/>
          </w:tcPr>
          <w:p w14:paraId="48936CFC" w14:textId="248ACBA4" w:rsidR="00DA7DD9" w:rsidRPr="00824E6E" w:rsidRDefault="00536EEB" w:rsidP="00536EEB">
            <w:pPr>
              <w:spacing w:after="0" w:line="240" w:lineRule="auto"/>
              <w:rPr>
                <w:rFonts w:ascii="Work Sans" w:hAnsi="Work Sans"/>
              </w:rPr>
            </w:pPr>
            <w:r w:rsidRPr="00824E6E">
              <w:rPr>
                <w:rFonts w:ascii="Segoe UI" w:hAnsi="Segoe UI" w:cs="Segoe UI"/>
              </w:rPr>
              <w:t>Færdiggøre metodekort fra lektion 5.</w:t>
            </w:r>
          </w:p>
        </w:tc>
      </w:tr>
      <w:tr w:rsidR="00DA7DD9" w:rsidRPr="00824E6E" w14:paraId="0713A5E0" w14:textId="77777777" w:rsidTr="00D55B29">
        <w:trPr>
          <w:trHeight w:val="284"/>
        </w:trPr>
        <w:tc>
          <w:tcPr>
            <w:tcW w:w="993" w:type="dxa"/>
            <w:shd w:val="clear" w:color="auto" w:fill="E7E9EC"/>
          </w:tcPr>
          <w:p w14:paraId="63401499" w14:textId="70673ECF" w:rsidR="00DA7DD9" w:rsidRPr="00824E6E" w:rsidRDefault="00DA7DD9" w:rsidP="00DA7DD9">
            <w:pPr>
              <w:spacing w:after="120" w:line="276" w:lineRule="auto"/>
              <w:jc w:val="center"/>
              <w:rPr>
                <w:rFonts w:ascii="Segoe UI" w:hAnsi="Segoe UI" w:cs="Segoe UI"/>
                <w:b/>
                <w:bCs/>
              </w:rPr>
            </w:pPr>
            <w:r w:rsidRPr="00824E6E">
              <w:rPr>
                <w:rFonts w:ascii="Segoe UI" w:hAnsi="Segoe UI" w:cs="Segoe UI"/>
                <w:b/>
                <w:bCs/>
              </w:rPr>
              <w:t>7</w:t>
            </w:r>
          </w:p>
          <w:p w14:paraId="0874715C" w14:textId="3B165823" w:rsidR="00DA7DD9" w:rsidRPr="00824E6E" w:rsidRDefault="00DA7DD9" w:rsidP="00DA7DD9">
            <w:pPr>
              <w:spacing w:after="120" w:line="276" w:lineRule="auto"/>
              <w:jc w:val="center"/>
              <w:rPr>
                <w:rFonts w:ascii="Segoe UI" w:hAnsi="Segoe UI" w:cs="Segoe UI"/>
                <w:b/>
                <w:bCs/>
              </w:rPr>
            </w:pPr>
          </w:p>
        </w:tc>
        <w:tc>
          <w:tcPr>
            <w:tcW w:w="1559" w:type="dxa"/>
            <w:shd w:val="clear" w:color="auto" w:fill="D3D8DC"/>
          </w:tcPr>
          <w:p w14:paraId="34E8008A" w14:textId="77777777" w:rsidR="00DA7DD9" w:rsidRPr="00824E6E" w:rsidRDefault="003352C1" w:rsidP="00DA7DD9">
            <w:pPr>
              <w:spacing w:after="120" w:line="276" w:lineRule="auto"/>
              <w:jc w:val="center"/>
              <w:rPr>
                <w:noProof/>
              </w:rPr>
            </w:pPr>
            <w:r w:rsidRPr="00824E6E">
              <w:rPr>
                <w:noProof/>
              </w:rPr>
              <w:drawing>
                <wp:inline distT="0" distB="0" distL="0" distR="0" wp14:anchorId="7731AEAC" wp14:editId="3F0CEF76">
                  <wp:extent cx="814705" cy="844767"/>
                  <wp:effectExtent l="0" t="0" r="4445" b="0"/>
                  <wp:docPr id="636828058" name="Billede 6" descr="Et billede, der indeholder cirkel, Font/skrifttype, skærmbillede, Grafik&#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45621" name="Billede 6" descr="Et billede, der indeholder cirkel, Font/skrifttype, skærmbillede, Grafik&#10;&#10;AI-genereret indhold kan være ukorrekt."/>
                          <pic:cNvPicPr/>
                        </pic:nvPicPr>
                        <pic:blipFill rotWithShape="1">
                          <a:blip r:embed="rId26">
                            <a:extLst>
                              <a:ext uri="{28A0092B-C50C-407E-A947-70E740481C1C}">
                                <a14:useLocalDpi xmlns:a14="http://schemas.microsoft.com/office/drawing/2010/main" val="0"/>
                              </a:ext>
                            </a:extLst>
                          </a:blip>
                          <a:srcRect l="3802" r="5913"/>
                          <a:stretch>
                            <a:fillRect/>
                          </a:stretch>
                        </pic:blipFill>
                        <pic:spPr bwMode="auto">
                          <a:xfrm>
                            <a:off x="0" y="0"/>
                            <a:ext cx="815277" cy="845361"/>
                          </a:xfrm>
                          <a:prstGeom prst="rect">
                            <a:avLst/>
                          </a:prstGeom>
                          <a:ln>
                            <a:noFill/>
                          </a:ln>
                          <a:extLst>
                            <a:ext uri="{53640926-AAD7-44D8-BBD7-CCE9431645EC}">
                              <a14:shadowObscured xmlns:a14="http://schemas.microsoft.com/office/drawing/2010/main"/>
                            </a:ext>
                          </a:extLst>
                        </pic:spPr>
                      </pic:pic>
                    </a:graphicData>
                  </a:graphic>
                </wp:inline>
              </w:drawing>
            </w:r>
          </w:p>
          <w:p w14:paraId="762D8938" w14:textId="3130948F" w:rsidR="003352C1" w:rsidRPr="00824E6E" w:rsidRDefault="003352C1" w:rsidP="003352C1">
            <w:pPr>
              <w:jc w:val="center"/>
            </w:pPr>
          </w:p>
        </w:tc>
        <w:tc>
          <w:tcPr>
            <w:tcW w:w="3118" w:type="dxa"/>
          </w:tcPr>
          <w:p w14:paraId="351D52EE" w14:textId="70A69F3F" w:rsidR="00536EEB" w:rsidRPr="00824E6E" w:rsidRDefault="00536EEB" w:rsidP="00536EEB">
            <w:pPr>
              <w:spacing w:after="0" w:line="240" w:lineRule="auto"/>
              <w:rPr>
                <w:rFonts w:ascii="Segoe UI" w:hAnsi="Segoe UI" w:cs="Segoe UI"/>
              </w:rPr>
            </w:pPr>
            <w:r w:rsidRPr="00824E6E">
              <w:rPr>
                <w:rFonts w:ascii="Segoe UI" w:hAnsi="Segoe UI" w:cs="Segoe UI"/>
              </w:rPr>
              <w:t>Eleverne igangsætter undersøgelse af antal bakterier ved fermenteringsstart og ved fermenteringsafslutning.</w:t>
            </w:r>
          </w:p>
          <w:p w14:paraId="410337BF" w14:textId="77777777" w:rsidR="00536EEB" w:rsidRPr="00824E6E" w:rsidRDefault="00536EEB" w:rsidP="00536EEB">
            <w:pPr>
              <w:spacing w:after="0" w:line="240" w:lineRule="auto"/>
              <w:rPr>
                <w:rFonts w:ascii="Segoe UI" w:hAnsi="Segoe UI" w:cs="Segoe UI"/>
              </w:rPr>
            </w:pPr>
          </w:p>
          <w:p w14:paraId="337E7893" w14:textId="53166F41" w:rsidR="00536EEB" w:rsidRPr="00824E6E" w:rsidRDefault="00536EEB" w:rsidP="00536EEB">
            <w:pPr>
              <w:spacing w:after="0" w:line="240" w:lineRule="auto"/>
              <w:rPr>
                <w:rFonts w:ascii="Segoe UI" w:hAnsi="Segoe UI" w:cs="Segoe UI"/>
                <w:b/>
                <w:bCs/>
              </w:rPr>
            </w:pPr>
            <w:r w:rsidRPr="00824E6E">
              <w:rPr>
                <w:rFonts w:ascii="Segoe UI" w:hAnsi="Segoe UI" w:cs="Segoe UI"/>
                <w:b/>
                <w:bCs/>
              </w:rPr>
              <w:t>Materialer</w:t>
            </w:r>
          </w:p>
          <w:p w14:paraId="662C76DD" w14:textId="72FDEF65" w:rsidR="00DA7DD9" w:rsidRPr="00F150F6" w:rsidRDefault="00536EEB" w:rsidP="00536EEB">
            <w:pPr>
              <w:spacing w:after="0" w:line="240" w:lineRule="auto"/>
              <w:rPr>
                <w:rFonts w:ascii="Segoe UI" w:hAnsi="Segoe UI" w:cs="Segoe UI"/>
                <w:i/>
              </w:rPr>
            </w:pPr>
            <w:r w:rsidRPr="00F150F6">
              <w:rPr>
                <w:rFonts w:ascii="Segoe UI" w:hAnsi="Segoe UI" w:cs="Segoe UI"/>
                <w:i/>
              </w:rPr>
              <w:t>Metodekort 14: Undersøge 5</w:t>
            </w:r>
            <w:r w:rsidR="00AC085C" w:rsidRPr="00F150F6">
              <w:rPr>
                <w:rFonts w:ascii="Segoe UI" w:hAnsi="Segoe UI" w:cs="Segoe UI"/>
                <w:i/>
              </w:rPr>
              <w:t>.</w:t>
            </w:r>
          </w:p>
        </w:tc>
        <w:tc>
          <w:tcPr>
            <w:tcW w:w="2694" w:type="dxa"/>
          </w:tcPr>
          <w:p w14:paraId="5A972BE6" w14:textId="34258F89" w:rsidR="00DA7DD9" w:rsidRPr="00824E6E" w:rsidRDefault="00536EEB" w:rsidP="00DA7DD9">
            <w:pPr>
              <w:spacing w:after="0" w:line="240" w:lineRule="auto"/>
              <w:textAlignment w:val="baseline"/>
              <w:rPr>
                <w:rFonts w:ascii="Segoe UI" w:hAnsi="Segoe UI" w:cs="Segoe UI"/>
              </w:rPr>
            </w:pPr>
            <w:r w:rsidRPr="00824E6E">
              <w:rPr>
                <w:rFonts w:ascii="Segoe UI" w:hAnsi="Segoe UI" w:cs="Segoe UI"/>
              </w:rPr>
              <w:t>Lærerdemonstration af, hvordan vi laver forty</w:t>
            </w:r>
            <w:r w:rsidR="00EC553E">
              <w:rPr>
                <w:rFonts w:ascii="Segoe UI" w:hAnsi="Segoe UI" w:cs="Segoe UI"/>
              </w:rPr>
              <w:t>n</w:t>
            </w:r>
            <w:r w:rsidRPr="00824E6E">
              <w:rPr>
                <w:rFonts w:ascii="Segoe UI" w:hAnsi="Segoe UI" w:cs="Segoe UI"/>
              </w:rPr>
              <w:t xml:space="preserve">dingsrække og </w:t>
            </w:r>
            <w:proofErr w:type="spellStart"/>
            <w:r w:rsidRPr="00824E6E">
              <w:rPr>
                <w:rFonts w:ascii="Segoe UI" w:hAnsi="Segoe UI" w:cs="Segoe UI"/>
              </w:rPr>
              <w:t>udpladning</w:t>
            </w:r>
            <w:proofErr w:type="spellEnd"/>
            <w:r w:rsidRPr="00824E6E">
              <w:rPr>
                <w:rFonts w:ascii="Segoe UI" w:hAnsi="Segoe UI" w:cs="Segoe UI"/>
              </w:rPr>
              <w:t>.</w:t>
            </w:r>
          </w:p>
        </w:tc>
        <w:tc>
          <w:tcPr>
            <w:tcW w:w="1701" w:type="dxa"/>
          </w:tcPr>
          <w:p w14:paraId="0BA87C89" w14:textId="77777777" w:rsidR="00536EEB" w:rsidRPr="00824E6E" w:rsidRDefault="00536EEB" w:rsidP="0035510F">
            <w:pPr>
              <w:spacing w:after="0" w:line="240" w:lineRule="auto"/>
              <w:rPr>
                <w:rFonts w:ascii="Segoe UI" w:hAnsi="Segoe UI" w:cs="Segoe UI"/>
              </w:rPr>
            </w:pPr>
            <w:r w:rsidRPr="00824E6E">
              <w:rPr>
                <w:rFonts w:ascii="Segoe UI" w:hAnsi="Segoe UI" w:cs="Segoe UI"/>
              </w:rPr>
              <w:t>Færdiggøre metodekort fra lektion 6.</w:t>
            </w:r>
          </w:p>
          <w:p w14:paraId="21AE92B6" w14:textId="77777777" w:rsidR="0035510F" w:rsidRPr="00824E6E" w:rsidRDefault="0035510F" w:rsidP="0035510F">
            <w:pPr>
              <w:spacing w:after="0" w:line="240" w:lineRule="auto"/>
              <w:rPr>
                <w:rFonts w:ascii="Segoe UI" w:hAnsi="Segoe UI" w:cs="Segoe UI"/>
              </w:rPr>
            </w:pPr>
          </w:p>
          <w:p w14:paraId="55B475AF" w14:textId="45E61F93" w:rsidR="000678D5" w:rsidRPr="00824E6E" w:rsidRDefault="00536EEB" w:rsidP="0035510F">
            <w:pPr>
              <w:spacing w:after="0" w:line="240" w:lineRule="auto"/>
              <w:rPr>
                <w:rFonts w:ascii="Segoe UI" w:hAnsi="Segoe UI" w:cs="Segoe UI"/>
              </w:rPr>
            </w:pPr>
            <w:r w:rsidRPr="00824E6E">
              <w:rPr>
                <w:rFonts w:ascii="Segoe UI" w:hAnsi="Segoe UI" w:cs="Segoe UI"/>
              </w:rPr>
              <w:t>Se film hjemmefra om sterilteknik</w:t>
            </w:r>
            <w:r w:rsidR="00382512">
              <w:rPr>
                <w:rFonts w:ascii="Segoe UI" w:hAnsi="Segoe UI" w:cs="Segoe UI"/>
              </w:rPr>
              <w:t xml:space="preserve">: </w:t>
            </w:r>
            <w:hyperlink r:id="rId32" w:history="1">
              <w:r w:rsidR="000678D5" w:rsidRPr="00A278C7">
                <w:rPr>
                  <w:rStyle w:val="Hyperlink"/>
                  <w:rFonts w:ascii="Segoe UI" w:hAnsi="Segoe UI" w:cs="Segoe UI"/>
                </w:rPr>
                <w:t>https://vimeo.com/30976210?fl=pl&amp;fe=cm</w:t>
              </w:r>
            </w:hyperlink>
          </w:p>
        </w:tc>
      </w:tr>
      <w:tr w:rsidR="00DA7DD9" w:rsidRPr="00824E6E" w14:paraId="6528B3F7" w14:textId="77777777" w:rsidTr="00D55B29">
        <w:trPr>
          <w:trHeight w:val="300"/>
        </w:trPr>
        <w:tc>
          <w:tcPr>
            <w:tcW w:w="993" w:type="dxa"/>
            <w:shd w:val="clear" w:color="auto" w:fill="E7E9EC"/>
          </w:tcPr>
          <w:p w14:paraId="6D3A72B5" w14:textId="5FC6434A" w:rsidR="00DA7DD9" w:rsidRPr="00824E6E" w:rsidRDefault="00DA7DD9" w:rsidP="00DA7DD9">
            <w:pPr>
              <w:spacing w:after="120" w:line="276" w:lineRule="auto"/>
              <w:jc w:val="center"/>
              <w:rPr>
                <w:rFonts w:ascii="Segoe UI" w:hAnsi="Segoe UI" w:cs="Segoe UI"/>
                <w:b/>
                <w:bCs/>
              </w:rPr>
            </w:pPr>
            <w:r w:rsidRPr="00824E6E">
              <w:rPr>
                <w:rFonts w:ascii="Segoe UI" w:hAnsi="Segoe UI" w:cs="Segoe UI"/>
                <w:b/>
                <w:bCs/>
              </w:rPr>
              <w:t>8</w:t>
            </w:r>
          </w:p>
          <w:p w14:paraId="27EA01D4" w14:textId="77777777" w:rsidR="00DA7DD9" w:rsidRPr="00824E6E" w:rsidRDefault="00DA7DD9" w:rsidP="00DA7DD9">
            <w:pPr>
              <w:spacing w:after="120" w:line="276" w:lineRule="auto"/>
              <w:jc w:val="center"/>
              <w:rPr>
                <w:rFonts w:ascii="Segoe UI" w:hAnsi="Segoe UI" w:cs="Segoe UI"/>
                <w:b/>
                <w:bCs/>
              </w:rPr>
            </w:pPr>
          </w:p>
        </w:tc>
        <w:tc>
          <w:tcPr>
            <w:tcW w:w="1559" w:type="dxa"/>
            <w:shd w:val="clear" w:color="auto" w:fill="D3D8DC"/>
          </w:tcPr>
          <w:p w14:paraId="2A5635E7" w14:textId="5DCCF58A" w:rsidR="003352C1" w:rsidRPr="00824E6E" w:rsidRDefault="003352C1" w:rsidP="0035510F">
            <w:pPr>
              <w:spacing w:after="120" w:line="276" w:lineRule="auto"/>
              <w:rPr>
                <w:noProof/>
              </w:rPr>
            </w:pPr>
            <w:r w:rsidRPr="00824E6E">
              <w:rPr>
                <w:noProof/>
              </w:rPr>
              <w:drawing>
                <wp:inline distT="0" distB="0" distL="0" distR="0" wp14:anchorId="3A5BFE1B" wp14:editId="4FAB88AB">
                  <wp:extent cx="805180" cy="844767"/>
                  <wp:effectExtent l="0" t="0" r="0" b="0"/>
                  <wp:docPr id="1708094919" name="Billede 6" descr="Et billede, der indeholder cirkel, Font/skrifttype, skærmbillede, Grafik&#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45621" name="Billede 6" descr="Et billede, der indeholder cirkel, Font/skrifttype, skærmbillede, Grafik&#10;&#10;AI-genereret indhold kan være ukorrekt."/>
                          <pic:cNvPicPr/>
                        </pic:nvPicPr>
                        <pic:blipFill rotWithShape="1">
                          <a:blip r:embed="rId26">
                            <a:extLst>
                              <a:ext uri="{28A0092B-C50C-407E-A947-70E740481C1C}">
                                <a14:useLocalDpi xmlns:a14="http://schemas.microsoft.com/office/drawing/2010/main" val="0"/>
                              </a:ext>
                            </a:extLst>
                          </a:blip>
                          <a:srcRect l="4858" r="5912"/>
                          <a:stretch>
                            <a:fillRect/>
                          </a:stretch>
                        </pic:blipFill>
                        <pic:spPr bwMode="auto">
                          <a:xfrm>
                            <a:off x="0" y="0"/>
                            <a:ext cx="805746" cy="845361"/>
                          </a:xfrm>
                          <a:prstGeom prst="rect">
                            <a:avLst/>
                          </a:prstGeom>
                          <a:ln>
                            <a:noFill/>
                          </a:ln>
                          <a:extLst>
                            <a:ext uri="{53640926-AAD7-44D8-BBD7-CCE9431645EC}">
                              <a14:shadowObscured xmlns:a14="http://schemas.microsoft.com/office/drawing/2010/main"/>
                            </a:ext>
                          </a:extLst>
                        </pic:spPr>
                      </pic:pic>
                    </a:graphicData>
                  </a:graphic>
                </wp:inline>
              </w:drawing>
            </w:r>
            <w:r w:rsidRPr="00824E6E">
              <w:rPr>
                <w:noProof/>
              </w:rPr>
              <w:drawing>
                <wp:inline distT="0" distB="0" distL="0" distR="0" wp14:anchorId="4C5BF5D8" wp14:editId="754C8283">
                  <wp:extent cx="782592" cy="799730"/>
                  <wp:effectExtent l="0" t="0" r="0" b="635"/>
                  <wp:docPr id="563388840" name="Billede 1964969213" descr="Et billede, der indeholder cirkel, Grafik, logo, Font/skrifttype&#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lede 1964969213"/>
                          <pic:cNvPicPr/>
                        </pic:nvPicPr>
                        <pic:blipFill>
                          <a:blip r:embed="rId31" cstate="print">
                            <a:extLst>
                              <a:ext uri="{28A0092B-C50C-407E-A947-70E740481C1C}">
                                <a14:useLocalDpi xmlns:a14="http://schemas.microsoft.com/office/drawing/2010/main" val="0"/>
                              </a:ext>
                            </a:extLst>
                          </a:blip>
                          <a:srcRect l="7020" t="5105" r="5492" b="5492"/>
                          <a:stretch>
                            <a:fillRect/>
                          </a:stretch>
                        </pic:blipFill>
                        <pic:spPr bwMode="auto">
                          <a:xfrm>
                            <a:off x="0" y="0"/>
                            <a:ext cx="782592" cy="799730"/>
                          </a:xfrm>
                          <a:prstGeom prst="rect">
                            <a:avLst/>
                          </a:prstGeom>
                          <a:ln>
                            <a:noFill/>
                          </a:ln>
                          <a:extLst>
                            <a:ext uri="{53640926-AAD7-44D8-BBD7-CCE9431645EC}">
                              <a14:shadowObscured xmlns:a14="http://schemas.microsoft.com/office/drawing/2010/main"/>
                            </a:ext>
                          </a:extLst>
                        </pic:spPr>
                      </pic:pic>
                    </a:graphicData>
                  </a:graphic>
                </wp:inline>
              </w:drawing>
            </w:r>
          </w:p>
        </w:tc>
        <w:tc>
          <w:tcPr>
            <w:tcW w:w="3118" w:type="dxa"/>
          </w:tcPr>
          <w:p w14:paraId="363D7D52" w14:textId="77777777" w:rsidR="00536EEB" w:rsidRPr="00824E6E" w:rsidRDefault="00536EEB" w:rsidP="00536EEB">
            <w:pPr>
              <w:spacing w:after="120" w:line="276" w:lineRule="auto"/>
              <w:rPr>
                <w:rFonts w:ascii="Segoe UI" w:hAnsi="Segoe UI" w:cs="Segoe UI"/>
              </w:rPr>
            </w:pPr>
            <w:r w:rsidRPr="00824E6E">
              <w:rPr>
                <w:rFonts w:ascii="Segoe UI" w:hAnsi="Segoe UI" w:cs="Segoe UI"/>
              </w:rPr>
              <w:t xml:space="preserve">Eleverne færdiggør arbejdet med CFU-tælling. </w:t>
            </w:r>
          </w:p>
          <w:p w14:paraId="6FFD9445" w14:textId="77777777" w:rsidR="00536EEB" w:rsidRPr="00824E6E" w:rsidRDefault="00536EEB" w:rsidP="00536EEB">
            <w:pPr>
              <w:spacing w:after="0" w:line="240" w:lineRule="auto"/>
              <w:rPr>
                <w:rFonts w:ascii="Segoe UI" w:hAnsi="Segoe UI" w:cs="Segoe UI"/>
              </w:rPr>
            </w:pPr>
            <w:r w:rsidRPr="00824E6E">
              <w:rPr>
                <w:rFonts w:ascii="Segoe UI" w:hAnsi="Segoe UI" w:cs="Segoe UI"/>
              </w:rPr>
              <w:t>Eleverne præsenterer deres arbejde for hinanden i café-grupper (1/2 modul).</w:t>
            </w:r>
          </w:p>
          <w:p w14:paraId="6E2E00F7" w14:textId="77777777" w:rsidR="00536EEB" w:rsidRPr="00824E6E" w:rsidRDefault="00536EEB" w:rsidP="00536EEB">
            <w:pPr>
              <w:spacing w:after="0" w:line="240" w:lineRule="auto"/>
              <w:rPr>
                <w:rFonts w:ascii="Segoe UI" w:hAnsi="Segoe UI" w:cs="Segoe UI"/>
              </w:rPr>
            </w:pPr>
          </w:p>
          <w:p w14:paraId="75E80521" w14:textId="77B4FDF4" w:rsidR="00536EEB" w:rsidRPr="00824E6E" w:rsidRDefault="00536EEB" w:rsidP="00536EEB">
            <w:pPr>
              <w:spacing w:after="0" w:line="240" w:lineRule="auto"/>
              <w:rPr>
                <w:rFonts w:ascii="Segoe UI" w:hAnsi="Segoe UI" w:cs="Segoe UI"/>
                <w:b/>
                <w:bCs/>
              </w:rPr>
            </w:pPr>
            <w:r w:rsidRPr="00824E6E">
              <w:rPr>
                <w:rFonts w:ascii="Segoe UI" w:hAnsi="Segoe UI" w:cs="Segoe UI"/>
                <w:b/>
                <w:bCs/>
              </w:rPr>
              <w:t>Materialer</w:t>
            </w:r>
          </w:p>
          <w:p w14:paraId="1377C8E6" w14:textId="046F4DE4" w:rsidR="00DA7DD9" w:rsidRPr="00824E6E" w:rsidRDefault="00536EEB" w:rsidP="00536EEB">
            <w:pPr>
              <w:spacing w:before="120" w:after="0" w:line="240" w:lineRule="auto"/>
              <w:rPr>
                <w:rFonts w:ascii="Segoe UI" w:hAnsi="Segoe UI" w:cs="Segoe UI"/>
                <w:b/>
                <w:bCs/>
                <w:i/>
                <w:iCs/>
              </w:rPr>
            </w:pPr>
            <w:r w:rsidRPr="00F150F6">
              <w:rPr>
                <w:rFonts w:ascii="Segoe UI" w:hAnsi="Segoe UI" w:cs="Segoe UI"/>
                <w:i/>
              </w:rPr>
              <w:t>Metodekort 14: Undersøge 5</w:t>
            </w:r>
            <w:r w:rsidR="00AC085C">
              <w:rPr>
                <w:rFonts w:ascii="Segoe UI" w:hAnsi="Segoe UI" w:cs="Segoe UI"/>
                <w:i/>
                <w:iCs/>
              </w:rPr>
              <w:t>.</w:t>
            </w:r>
          </w:p>
        </w:tc>
        <w:tc>
          <w:tcPr>
            <w:tcW w:w="2694" w:type="dxa"/>
          </w:tcPr>
          <w:p w14:paraId="533AB36C" w14:textId="77777777" w:rsidR="00DA7DD9" w:rsidRPr="00824E6E" w:rsidRDefault="00DA7DD9" w:rsidP="00DA7DD9">
            <w:pPr>
              <w:spacing w:after="0" w:line="240" w:lineRule="auto"/>
              <w:rPr>
                <w:rFonts w:ascii="Segoe UI" w:hAnsi="Segoe UI" w:cs="Segoe UI"/>
              </w:rPr>
            </w:pPr>
          </w:p>
        </w:tc>
        <w:tc>
          <w:tcPr>
            <w:tcW w:w="1701" w:type="dxa"/>
          </w:tcPr>
          <w:p w14:paraId="59EC9BFA" w14:textId="6A119D67" w:rsidR="00DA7DD9" w:rsidRPr="00824E6E" w:rsidRDefault="00536EEB" w:rsidP="00DA7DD9">
            <w:pPr>
              <w:spacing w:after="0" w:line="240" w:lineRule="auto"/>
              <w:rPr>
                <w:sz w:val="14"/>
                <w:szCs w:val="14"/>
              </w:rPr>
            </w:pPr>
            <w:r w:rsidRPr="00824E6E">
              <w:rPr>
                <w:rFonts w:ascii="Segoe UI" w:hAnsi="Segoe UI" w:cs="Segoe UI"/>
              </w:rPr>
              <w:t>Færdiggøre metodekort fra lektion 7.</w:t>
            </w:r>
          </w:p>
        </w:tc>
      </w:tr>
    </w:tbl>
    <w:p w14:paraId="32D882E3" w14:textId="77777777" w:rsidR="0035510F" w:rsidRPr="00824E6E" w:rsidRDefault="0035510F" w:rsidP="00C609A9">
      <w:pPr>
        <w:spacing w:after="0" w:line="276" w:lineRule="auto"/>
        <w:rPr>
          <w:rFonts w:ascii="Segoe UI" w:hAnsi="Segoe UI" w:cs="Segoe UI"/>
          <w:b/>
          <w:bCs/>
          <w:caps/>
          <w:color w:val="224B5A"/>
          <w:sz w:val="22"/>
        </w:rPr>
      </w:pPr>
    </w:p>
    <w:p w14:paraId="3EB9319C" w14:textId="77777777" w:rsidR="001501E4" w:rsidRPr="00824E6E" w:rsidRDefault="001501E4" w:rsidP="00C609A9">
      <w:pPr>
        <w:spacing w:after="0" w:line="276" w:lineRule="auto"/>
        <w:rPr>
          <w:rFonts w:ascii="Segoe UI" w:hAnsi="Segoe UI" w:cs="Segoe UI"/>
          <w:b/>
          <w:bCs/>
          <w:caps/>
          <w:color w:val="224B5A"/>
          <w:sz w:val="22"/>
        </w:rPr>
      </w:pPr>
    </w:p>
    <w:p w14:paraId="5D241929" w14:textId="77777777" w:rsidR="001501E4" w:rsidRPr="00824E6E" w:rsidRDefault="001501E4" w:rsidP="00C609A9">
      <w:pPr>
        <w:spacing w:after="0" w:line="276" w:lineRule="auto"/>
        <w:rPr>
          <w:rFonts w:ascii="Segoe UI" w:hAnsi="Segoe UI" w:cs="Segoe UI"/>
          <w:b/>
          <w:bCs/>
          <w:caps/>
          <w:color w:val="224B5A"/>
          <w:sz w:val="22"/>
        </w:rPr>
      </w:pPr>
    </w:p>
    <w:p w14:paraId="33788EFC" w14:textId="77777777" w:rsidR="001501E4" w:rsidRPr="00824E6E" w:rsidRDefault="001501E4" w:rsidP="00C609A9">
      <w:pPr>
        <w:spacing w:after="0" w:line="276" w:lineRule="auto"/>
        <w:rPr>
          <w:rFonts w:ascii="Segoe UI" w:hAnsi="Segoe UI" w:cs="Segoe UI"/>
          <w:b/>
          <w:bCs/>
          <w:caps/>
          <w:color w:val="224B5A"/>
          <w:sz w:val="22"/>
        </w:rPr>
      </w:pPr>
    </w:p>
    <w:p w14:paraId="20A0B930" w14:textId="4CE62079" w:rsidR="00C609A9" w:rsidRPr="00824E6E" w:rsidRDefault="00C609A9" w:rsidP="00C609A9">
      <w:pPr>
        <w:spacing w:after="0" w:line="276" w:lineRule="auto"/>
        <w:rPr>
          <w:rFonts w:ascii="Segoe UI" w:hAnsi="Segoe UI" w:cs="Segoe UI"/>
          <w:b/>
          <w:bCs/>
          <w:caps/>
          <w:color w:val="224B5A"/>
          <w:sz w:val="22"/>
        </w:rPr>
      </w:pPr>
      <w:r w:rsidRPr="00824E6E">
        <w:rPr>
          <w:rFonts w:ascii="Segoe UI" w:hAnsi="Segoe UI" w:cs="Segoe UI"/>
          <w:b/>
          <w:bCs/>
          <w:caps/>
          <w:color w:val="224B5A"/>
          <w:sz w:val="22"/>
        </w:rPr>
        <w:t>RELEVANTE LINKS</w:t>
      </w:r>
    </w:p>
    <w:p w14:paraId="213CBA0B" w14:textId="23250E8C" w:rsidR="00536EEB" w:rsidRPr="00824E6E" w:rsidRDefault="00536EEB" w:rsidP="00536EEB">
      <w:pPr>
        <w:spacing w:after="0" w:line="276" w:lineRule="auto"/>
        <w:rPr>
          <w:rFonts w:ascii="Segoe UI" w:hAnsi="Segoe UI" w:cs="Segoe UI"/>
          <w:sz w:val="22"/>
        </w:rPr>
      </w:pPr>
      <w:r w:rsidRPr="00824E6E">
        <w:rPr>
          <w:rFonts w:ascii="Segoe UI" w:hAnsi="Segoe UI" w:cs="Segoe UI"/>
          <w:i/>
          <w:iCs/>
          <w:sz w:val="22"/>
        </w:rPr>
        <w:t xml:space="preserve">Bioteknologi </w:t>
      </w:r>
      <w:r w:rsidR="00E3076A" w:rsidRPr="00824E6E">
        <w:rPr>
          <w:rFonts w:ascii="Segoe UI" w:hAnsi="Segoe UI" w:cs="Segoe UI"/>
          <w:i/>
          <w:iCs/>
          <w:sz w:val="22"/>
        </w:rPr>
        <w:t>A</w:t>
      </w:r>
      <w:r w:rsidR="00E3076A" w:rsidRPr="00824E6E">
        <w:rPr>
          <w:rFonts w:ascii="Segoe UI" w:hAnsi="Segoe UI" w:cs="Segoe UI"/>
          <w:sz w:val="22"/>
        </w:rPr>
        <w:t xml:space="preserve">, </w:t>
      </w:r>
      <w:r w:rsidRPr="00824E6E">
        <w:rPr>
          <w:rFonts w:ascii="Segoe UI" w:hAnsi="Segoe UI" w:cs="Segoe UI"/>
          <w:sz w:val="22"/>
        </w:rPr>
        <w:t xml:space="preserve">bind 1 </w:t>
      </w:r>
      <w:r w:rsidR="003D7A0F" w:rsidRPr="00824E6E">
        <w:rPr>
          <w:rFonts w:ascii="Segoe UI" w:hAnsi="Segoe UI" w:cs="Segoe UI"/>
          <w:sz w:val="22"/>
        </w:rPr>
        <w:t xml:space="preserve">(kun for abonnenter) </w:t>
      </w:r>
      <w:r w:rsidRPr="00824E6E">
        <w:rPr>
          <w:rFonts w:ascii="Segoe UI" w:hAnsi="Segoe UI" w:cs="Segoe UI"/>
          <w:sz w:val="22"/>
        </w:rPr>
        <w:t>af Lone Als Egebo m.fl., tilgængelig via Systime.dk, udvalgte sider om yoghurt (ISBN: 9788793647299. 2020)</w:t>
      </w:r>
    </w:p>
    <w:p w14:paraId="31BA02B3" w14:textId="77777777" w:rsidR="00536EEB" w:rsidRPr="00824E6E" w:rsidRDefault="00536EEB" w:rsidP="003352C1">
      <w:pPr>
        <w:numPr>
          <w:ilvl w:val="1"/>
          <w:numId w:val="42"/>
        </w:numPr>
        <w:spacing w:after="0" w:line="276" w:lineRule="auto"/>
        <w:ind w:left="284" w:hanging="284"/>
        <w:rPr>
          <w:rFonts w:ascii="Segoe UI" w:hAnsi="Segoe UI" w:cs="Segoe UI"/>
          <w:sz w:val="22"/>
        </w:rPr>
      </w:pPr>
      <w:r w:rsidRPr="00824E6E">
        <w:rPr>
          <w:rFonts w:ascii="Segoe UI" w:hAnsi="Segoe UI" w:cs="Segoe UI"/>
          <w:sz w:val="22"/>
        </w:rPr>
        <w:t xml:space="preserve">Yoghurtens tekstur: </w:t>
      </w:r>
      <w:hyperlink r:id="rId33" w:history="1">
        <w:r w:rsidRPr="00824E6E">
          <w:rPr>
            <w:rStyle w:val="Hyperlink"/>
            <w:rFonts w:ascii="Segoe UI" w:hAnsi="Segoe UI" w:cs="Segoe UI"/>
            <w:sz w:val="22"/>
          </w:rPr>
          <w:t>https://bioteknologia1.ibog.nucleus.dk/?id=237</w:t>
        </w:r>
      </w:hyperlink>
      <w:r w:rsidRPr="00824E6E">
        <w:rPr>
          <w:rFonts w:ascii="Segoe UI" w:hAnsi="Segoe UI" w:cs="Segoe UI"/>
          <w:sz w:val="22"/>
        </w:rPr>
        <w:t xml:space="preserve"> </w:t>
      </w:r>
    </w:p>
    <w:p w14:paraId="48066A8A" w14:textId="77777777" w:rsidR="00536EEB" w:rsidRPr="00824E6E" w:rsidRDefault="00536EEB" w:rsidP="003352C1">
      <w:pPr>
        <w:numPr>
          <w:ilvl w:val="1"/>
          <w:numId w:val="42"/>
        </w:numPr>
        <w:spacing w:after="0" w:line="276" w:lineRule="auto"/>
        <w:ind w:left="284" w:hanging="284"/>
        <w:rPr>
          <w:rFonts w:ascii="Segoe UI" w:hAnsi="Segoe UI" w:cs="Segoe UI"/>
          <w:sz w:val="22"/>
        </w:rPr>
      </w:pPr>
      <w:r w:rsidRPr="00824E6E">
        <w:rPr>
          <w:rFonts w:ascii="Segoe UI" w:hAnsi="Segoe UI" w:cs="Segoe UI"/>
          <w:sz w:val="22"/>
        </w:rPr>
        <w:t xml:space="preserve">Yoghurtproduktion: </w:t>
      </w:r>
      <w:hyperlink r:id="rId34" w:history="1">
        <w:r w:rsidRPr="00824E6E">
          <w:rPr>
            <w:rStyle w:val="Hyperlink"/>
            <w:rFonts w:ascii="Segoe UI" w:hAnsi="Segoe UI" w:cs="Segoe UI"/>
            <w:sz w:val="22"/>
          </w:rPr>
          <w:t>https://bioteknologia1.ibog.nucleus.dk/?id=236</w:t>
        </w:r>
      </w:hyperlink>
    </w:p>
    <w:p w14:paraId="3931FDFC" w14:textId="117C23FC" w:rsidR="00536EEB" w:rsidRPr="00824E6E" w:rsidRDefault="00536EEB" w:rsidP="003352C1">
      <w:pPr>
        <w:numPr>
          <w:ilvl w:val="1"/>
          <w:numId w:val="42"/>
        </w:numPr>
        <w:spacing w:after="0" w:line="276" w:lineRule="auto"/>
        <w:ind w:left="284" w:hanging="284"/>
        <w:rPr>
          <w:rFonts w:ascii="Segoe UI" w:hAnsi="Segoe UI" w:cs="Segoe UI"/>
          <w:sz w:val="22"/>
        </w:rPr>
      </w:pPr>
      <w:r w:rsidRPr="00824E6E">
        <w:rPr>
          <w:rFonts w:ascii="Segoe UI" w:hAnsi="Segoe UI" w:cs="Segoe UI"/>
          <w:sz w:val="22"/>
        </w:rPr>
        <w:t>Vejledning til produktion af yoghurt</w:t>
      </w:r>
      <w:r w:rsidR="002738EB">
        <w:rPr>
          <w:rFonts w:ascii="Segoe UI" w:hAnsi="Segoe UI" w:cs="Segoe UI"/>
          <w:sz w:val="22"/>
        </w:rPr>
        <w:t>, som</w:t>
      </w:r>
      <w:r w:rsidRPr="00824E6E">
        <w:rPr>
          <w:rFonts w:ascii="Segoe UI" w:hAnsi="Segoe UI" w:cs="Segoe UI"/>
          <w:sz w:val="22"/>
        </w:rPr>
        <w:t xml:space="preserve"> I kan orientere jer i:</w:t>
      </w:r>
      <w:r w:rsidRPr="00824E6E">
        <w:rPr>
          <w:rFonts w:ascii="Segoe UI" w:hAnsi="Segoe UI" w:cs="Segoe UI"/>
          <w:b/>
          <w:bCs/>
          <w:sz w:val="22"/>
        </w:rPr>
        <w:t xml:space="preserve"> </w:t>
      </w:r>
      <w:hyperlink r:id="rId35" w:history="1">
        <w:r w:rsidRPr="00824E6E">
          <w:rPr>
            <w:rStyle w:val="Hyperlink"/>
            <w:rFonts w:ascii="Segoe UI" w:hAnsi="Segoe UI" w:cs="Segoe UI"/>
            <w:sz w:val="22"/>
          </w:rPr>
          <w:t>https://bioteknologia1.ibog.nucleus.dk/?id=370</w:t>
        </w:r>
      </w:hyperlink>
      <w:r w:rsidRPr="00824E6E">
        <w:rPr>
          <w:rFonts w:ascii="Segoe UI" w:hAnsi="Segoe UI" w:cs="Segoe UI"/>
          <w:sz w:val="22"/>
        </w:rPr>
        <w:t xml:space="preserve"> </w:t>
      </w:r>
    </w:p>
    <w:p w14:paraId="3B20D3A2" w14:textId="77777777" w:rsidR="00FE7BFC" w:rsidRPr="00824E6E" w:rsidRDefault="00FE7BFC" w:rsidP="00536EEB">
      <w:pPr>
        <w:spacing w:after="0" w:line="276" w:lineRule="auto"/>
        <w:rPr>
          <w:rFonts w:ascii="Segoe UI" w:hAnsi="Segoe UI" w:cs="Segoe UI"/>
          <w:sz w:val="22"/>
        </w:rPr>
      </w:pPr>
    </w:p>
    <w:p w14:paraId="4DE97BD2" w14:textId="4F9FA8F0" w:rsidR="00536EEB" w:rsidRPr="00824E6E" w:rsidRDefault="00536EEB" w:rsidP="00536EEB">
      <w:pPr>
        <w:spacing w:after="0" w:line="276" w:lineRule="auto"/>
        <w:rPr>
          <w:rFonts w:ascii="Segoe UI" w:hAnsi="Segoe UI" w:cs="Segoe UI"/>
          <w:sz w:val="22"/>
        </w:rPr>
      </w:pPr>
      <w:r w:rsidRPr="00824E6E">
        <w:rPr>
          <w:rFonts w:ascii="Segoe UI" w:hAnsi="Segoe UI" w:cs="Segoe UI"/>
          <w:sz w:val="22"/>
        </w:rPr>
        <w:t xml:space="preserve">Hjemmeriet.dk – her kan man finde forskellige opskrifter på yoghurt og viden om de forskellige stammer: </w:t>
      </w:r>
      <w:hyperlink r:id="rId36" w:history="1">
        <w:r w:rsidRPr="00824E6E">
          <w:rPr>
            <w:rStyle w:val="Hyperlink"/>
            <w:rFonts w:ascii="Segoe UI" w:hAnsi="Segoe UI" w:cs="Segoe UI"/>
            <w:sz w:val="22"/>
          </w:rPr>
          <w:t>https://hjemmeriet.com/da/produkter.php?kat=11</w:t>
        </w:r>
      </w:hyperlink>
      <w:r w:rsidRPr="00824E6E">
        <w:rPr>
          <w:rFonts w:ascii="Segoe UI" w:hAnsi="Segoe UI" w:cs="Segoe UI"/>
          <w:sz w:val="22"/>
        </w:rPr>
        <w:t xml:space="preserve"> </w:t>
      </w:r>
    </w:p>
    <w:p w14:paraId="114007E0" w14:textId="77777777" w:rsidR="00536EEB" w:rsidRPr="00824E6E" w:rsidRDefault="00536EEB" w:rsidP="00536EEB">
      <w:pPr>
        <w:spacing w:after="0" w:line="276" w:lineRule="auto"/>
        <w:rPr>
          <w:rFonts w:ascii="Segoe UI" w:hAnsi="Segoe UI" w:cs="Segoe UI"/>
          <w:sz w:val="22"/>
        </w:rPr>
      </w:pPr>
    </w:p>
    <w:p w14:paraId="607AD505" w14:textId="53315532" w:rsidR="00536EEB" w:rsidRPr="00824E6E" w:rsidRDefault="00536EEB" w:rsidP="00536EEB">
      <w:pPr>
        <w:spacing w:after="0" w:line="276" w:lineRule="auto"/>
        <w:rPr>
          <w:rFonts w:ascii="Segoe UI" w:hAnsi="Segoe UI" w:cs="Segoe UI"/>
          <w:sz w:val="22"/>
        </w:rPr>
      </w:pPr>
      <w:proofErr w:type="spellStart"/>
      <w:r w:rsidRPr="00824E6E">
        <w:rPr>
          <w:rFonts w:ascii="Segoe UI" w:hAnsi="Segoe UI" w:cs="Segoe UI"/>
          <w:sz w:val="22"/>
        </w:rPr>
        <w:t>Novonesis</w:t>
      </w:r>
      <w:proofErr w:type="spellEnd"/>
      <w:r w:rsidRPr="00824E6E">
        <w:rPr>
          <w:rFonts w:ascii="Segoe UI" w:hAnsi="Segoe UI" w:cs="Segoe UI"/>
          <w:sz w:val="22"/>
        </w:rPr>
        <w:t xml:space="preserve"> – her kan man finde viden om de frysetørrede stammer</w:t>
      </w:r>
      <w:r w:rsidR="00202895">
        <w:rPr>
          <w:rFonts w:ascii="Segoe UI" w:hAnsi="Segoe UI" w:cs="Segoe UI"/>
          <w:sz w:val="22"/>
        </w:rPr>
        <w:t>,</w:t>
      </w:r>
      <w:r w:rsidRPr="00824E6E">
        <w:rPr>
          <w:rFonts w:ascii="Segoe UI" w:hAnsi="Segoe UI" w:cs="Segoe UI"/>
          <w:sz w:val="22"/>
        </w:rPr>
        <w:t xml:space="preserve"> vi har fået fra </w:t>
      </w:r>
      <w:proofErr w:type="spellStart"/>
      <w:r w:rsidR="00202895">
        <w:rPr>
          <w:rFonts w:ascii="Segoe UI" w:hAnsi="Segoe UI" w:cs="Segoe UI"/>
          <w:sz w:val="22"/>
        </w:rPr>
        <w:t>N</w:t>
      </w:r>
      <w:r w:rsidRPr="00824E6E">
        <w:rPr>
          <w:rFonts w:ascii="Segoe UI" w:hAnsi="Segoe UI" w:cs="Segoe UI"/>
          <w:sz w:val="22"/>
        </w:rPr>
        <w:t>ovonesis</w:t>
      </w:r>
      <w:proofErr w:type="spellEnd"/>
      <w:r w:rsidR="00EE0F7B">
        <w:rPr>
          <w:rFonts w:ascii="Segoe UI" w:hAnsi="Segoe UI" w:cs="Segoe UI"/>
          <w:sz w:val="22"/>
        </w:rPr>
        <w:t>.</w:t>
      </w:r>
    </w:p>
    <w:p w14:paraId="634B06F1" w14:textId="77777777" w:rsidR="00536EEB" w:rsidRPr="00824E6E" w:rsidRDefault="00536EEB" w:rsidP="00536EEB">
      <w:pPr>
        <w:spacing w:after="0" w:line="276" w:lineRule="auto"/>
        <w:rPr>
          <w:rFonts w:ascii="Segoe UI" w:hAnsi="Segoe UI" w:cs="Segoe UI"/>
          <w:sz w:val="22"/>
        </w:rPr>
      </w:pPr>
    </w:p>
    <w:p w14:paraId="50563B7E" w14:textId="1C160D23" w:rsidR="00536EEB" w:rsidRPr="00824E6E" w:rsidRDefault="00536EEB" w:rsidP="00536EEB">
      <w:pPr>
        <w:spacing w:after="0" w:line="276" w:lineRule="auto"/>
        <w:rPr>
          <w:rFonts w:ascii="Segoe UI" w:hAnsi="Segoe UI" w:cs="Segoe UI"/>
          <w:sz w:val="22"/>
        </w:rPr>
      </w:pPr>
      <w:r w:rsidRPr="00824E6E">
        <w:rPr>
          <w:rFonts w:ascii="Segoe UI" w:hAnsi="Segoe UI" w:cs="Segoe UI"/>
          <w:sz w:val="22"/>
        </w:rPr>
        <w:t>DTU</w:t>
      </w:r>
      <w:r w:rsidR="002738EB">
        <w:rPr>
          <w:rFonts w:ascii="Segoe UI" w:hAnsi="Segoe UI" w:cs="Segoe UI"/>
          <w:sz w:val="22"/>
        </w:rPr>
        <w:t xml:space="preserve"> F</w:t>
      </w:r>
      <w:r w:rsidRPr="00824E6E">
        <w:rPr>
          <w:rFonts w:ascii="Segoe UI" w:hAnsi="Segoe UI" w:cs="Segoe UI"/>
          <w:sz w:val="22"/>
        </w:rPr>
        <w:t xml:space="preserve">ood – deklarationsberegneren: </w:t>
      </w:r>
      <w:hyperlink r:id="rId37" w:history="1">
        <w:r w:rsidRPr="00824E6E">
          <w:rPr>
            <w:rStyle w:val="Hyperlink"/>
            <w:rFonts w:ascii="Segoe UI" w:hAnsi="Segoe UI" w:cs="Segoe UI"/>
            <w:sz w:val="22"/>
          </w:rPr>
          <w:t>https://www.food.dtu.dk/nyheder/nyhed?id=179bc3f9-2342-414e-b1da-7cf38869eb34</w:t>
        </w:r>
      </w:hyperlink>
    </w:p>
    <w:p w14:paraId="173538DA" w14:textId="77777777" w:rsidR="00536EEB" w:rsidRPr="00824E6E" w:rsidRDefault="00536EEB" w:rsidP="00536EEB">
      <w:pPr>
        <w:spacing w:after="0" w:line="276" w:lineRule="auto"/>
        <w:rPr>
          <w:rFonts w:ascii="Segoe UI" w:hAnsi="Segoe UI" w:cs="Segoe UI"/>
          <w:sz w:val="22"/>
        </w:rPr>
      </w:pPr>
    </w:p>
    <w:p w14:paraId="6FD2C222" w14:textId="302C66A5" w:rsidR="00536EEB" w:rsidRPr="00824E6E" w:rsidRDefault="00536EEB" w:rsidP="00536EEB">
      <w:pPr>
        <w:spacing w:after="0" w:line="276" w:lineRule="auto"/>
        <w:rPr>
          <w:rFonts w:ascii="Segoe UI" w:hAnsi="Segoe UI" w:cs="Segoe UI"/>
          <w:sz w:val="22"/>
        </w:rPr>
      </w:pPr>
      <w:proofErr w:type="spellStart"/>
      <w:r w:rsidRPr="00824E6E">
        <w:rPr>
          <w:rFonts w:ascii="Segoe UI" w:hAnsi="Segoe UI" w:cs="Segoe UI"/>
          <w:sz w:val="22"/>
        </w:rPr>
        <w:t>Spiderplot</w:t>
      </w:r>
      <w:proofErr w:type="spellEnd"/>
      <w:r w:rsidRPr="00824E6E">
        <w:rPr>
          <w:rFonts w:ascii="Segoe UI" w:hAnsi="Segoe UI" w:cs="Segoe UI"/>
          <w:sz w:val="22"/>
        </w:rPr>
        <w:t xml:space="preserve"> </w:t>
      </w:r>
      <w:r w:rsidR="002738EB">
        <w:rPr>
          <w:rFonts w:ascii="Segoe UI" w:hAnsi="Segoe UI" w:cs="Segoe UI"/>
          <w:sz w:val="22"/>
        </w:rPr>
        <w:t>E</w:t>
      </w:r>
      <w:r w:rsidRPr="00824E6E">
        <w:rPr>
          <w:rFonts w:ascii="Segoe UI" w:hAnsi="Segoe UI" w:cs="Segoe UI"/>
          <w:sz w:val="22"/>
        </w:rPr>
        <w:t>xcel</w:t>
      </w:r>
      <w:r w:rsidR="003D7A0F" w:rsidRPr="00824E6E">
        <w:rPr>
          <w:rFonts w:ascii="Segoe UI" w:hAnsi="Segoe UI" w:cs="Segoe UI"/>
          <w:sz w:val="22"/>
        </w:rPr>
        <w:t>-</w:t>
      </w:r>
      <w:r w:rsidRPr="00824E6E">
        <w:rPr>
          <w:rFonts w:ascii="Segoe UI" w:hAnsi="Segoe UI" w:cs="Segoe UI"/>
          <w:sz w:val="22"/>
        </w:rPr>
        <w:t xml:space="preserve">skabeloner: </w:t>
      </w:r>
      <w:hyperlink r:id="rId38" w:history="1">
        <w:r w:rsidRPr="00824E6E">
          <w:rPr>
            <w:rStyle w:val="Hyperlink"/>
            <w:rFonts w:ascii="Segoe UI" w:hAnsi="Segoe UI" w:cs="Segoe UI"/>
            <w:sz w:val="22"/>
          </w:rPr>
          <w:t>https://www.foodafactoflife.org.uk/search-results?q=excel</w:t>
        </w:r>
      </w:hyperlink>
    </w:p>
    <w:p w14:paraId="036E8260" w14:textId="77777777" w:rsidR="00536EEB" w:rsidRPr="00824E6E" w:rsidRDefault="00536EEB" w:rsidP="00536EEB">
      <w:pPr>
        <w:spacing w:after="0" w:line="276" w:lineRule="auto"/>
        <w:rPr>
          <w:rFonts w:ascii="Segoe UI" w:hAnsi="Segoe UI" w:cs="Segoe UI"/>
          <w:sz w:val="22"/>
        </w:rPr>
      </w:pPr>
    </w:p>
    <w:p w14:paraId="418C3F44" w14:textId="74E41968" w:rsidR="00536EEB" w:rsidRPr="00EA539A" w:rsidRDefault="00536EEB" w:rsidP="00536EEB">
      <w:pPr>
        <w:spacing w:after="0" w:line="276" w:lineRule="auto"/>
        <w:rPr>
          <w:rFonts w:ascii="Segoe UI" w:hAnsi="Segoe UI" w:cs="Segoe UI"/>
          <w:sz w:val="22"/>
          <w:lang w:val="en-US"/>
        </w:rPr>
      </w:pPr>
      <w:r w:rsidRPr="00EA539A">
        <w:rPr>
          <w:rFonts w:ascii="Segoe UI" w:hAnsi="Segoe UI" w:cs="Segoe UI"/>
          <w:sz w:val="22"/>
          <w:lang w:val="en-US"/>
        </w:rPr>
        <w:t xml:space="preserve">Biotech Academy om </w:t>
      </w:r>
      <w:proofErr w:type="spellStart"/>
      <w:r w:rsidRPr="00EA539A">
        <w:rPr>
          <w:rFonts w:ascii="Segoe UI" w:hAnsi="Segoe UI" w:cs="Segoe UI"/>
          <w:sz w:val="22"/>
          <w:lang w:val="en-US"/>
        </w:rPr>
        <w:t>laboratorieteknik</w:t>
      </w:r>
      <w:proofErr w:type="spellEnd"/>
      <w:r w:rsidRPr="00EA539A">
        <w:rPr>
          <w:rFonts w:ascii="Segoe UI" w:hAnsi="Segoe UI" w:cs="Segoe UI"/>
          <w:sz w:val="22"/>
          <w:lang w:val="en-US"/>
        </w:rPr>
        <w:t>:</w:t>
      </w:r>
    </w:p>
    <w:p w14:paraId="3C63FBDB" w14:textId="77777777" w:rsidR="00536EEB" w:rsidRDefault="00536EEB" w:rsidP="00536EEB">
      <w:pPr>
        <w:spacing w:after="160" w:line="259" w:lineRule="auto"/>
      </w:pPr>
      <w:hyperlink r:id="rId39" w:history="1">
        <w:r w:rsidRPr="00EA539A">
          <w:rPr>
            <w:rStyle w:val="Hyperlink"/>
            <w:rFonts w:ascii="Segoe UI" w:hAnsi="Segoe UI" w:cs="Segoe UI"/>
            <w:sz w:val="22"/>
            <w:lang w:val="en-US"/>
          </w:rPr>
          <w:t>https://www.biotechacademy.dk/undervisning/gymnasiale-projekter/fra-darwin-til-bioteknologi/lab-teknik/</w:t>
        </w:r>
      </w:hyperlink>
    </w:p>
    <w:p w14:paraId="79E06E46" w14:textId="7D7472DA" w:rsidR="00382512" w:rsidRDefault="00382512" w:rsidP="00382512">
      <w:pPr>
        <w:spacing w:after="160" w:line="259" w:lineRule="auto"/>
        <w:rPr>
          <w:rFonts w:ascii="Segoe UI" w:hAnsi="Segoe UI" w:cs="Segoe UI"/>
        </w:rPr>
      </w:pPr>
      <w:proofErr w:type="spellStart"/>
      <w:r w:rsidRPr="000678D5">
        <w:rPr>
          <w:rFonts w:ascii="Segoe UI" w:hAnsi="Segoe UI" w:cs="Segoe UI"/>
          <w:sz w:val="22"/>
        </w:rPr>
        <w:t>Biotech</w:t>
      </w:r>
      <w:proofErr w:type="spellEnd"/>
      <w:r w:rsidRPr="000678D5">
        <w:rPr>
          <w:rFonts w:ascii="Segoe UI" w:hAnsi="Segoe UI" w:cs="Segoe UI"/>
          <w:sz w:val="22"/>
        </w:rPr>
        <w:t xml:space="preserve"> Academy om</w:t>
      </w:r>
      <w:r w:rsidR="000678D5" w:rsidRPr="000678D5">
        <w:rPr>
          <w:sz w:val="22"/>
        </w:rPr>
        <w:t xml:space="preserve"> </w:t>
      </w:r>
      <w:r w:rsidRPr="000678D5">
        <w:rPr>
          <w:rFonts w:ascii="Segoe UI" w:hAnsi="Segoe UI" w:cs="Segoe UI"/>
          <w:sz w:val="22"/>
        </w:rPr>
        <w:t>sterilteknik</w:t>
      </w:r>
      <w:r w:rsidR="000678D5" w:rsidRPr="000678D5">
        <w:rPr>
          <w:rFonts w:ascii="Segoe UI" w:hAnsi="Segoe UI" w:cs="Segoe UI"/>
          <w:sz w:val="22"/>
        </w:rPr>
        <w:t>:</w:t>
      </w:r>
      <w:r w:rsidR="000678D5">
        <w:rPr>
          <w:rFonts w:ascii="Segoe UI" w:hAnsi="Segoe UI" w:cs="Segoe UI"/>
        </w:rPr>
        <w:t xml:space="preserve"> </w:t>
      </w:r>
      <w:hyperlink r:id="rId40" w:history="1">
        <w:r w:rsidR="000678D5" w:rsidRPr="00A278C7">
          <w:rPr>
            <w:rStyle w:val="Hyperlink"/>
            <w:rFonts w:ascii="Segoe UI" w:hAnsi="Segoe UI" w:cs="Segoe UI"/>
          </w:rPr>
          <w:t>https://vimeo.com/30976210?fl=pl&amp;fe=cm</w:t>
        </w:r>
      </w:hyperlink>
    </w:p>
    <w:p w14:paraId="42408A6E" w14:textId="7D3141D1" w:rsidR="00FE045F" w:rsidRPr="00824E6E" w:rsidRDefault="00536EEB" w:rsidP="00536EEB">
      <w:pPr>
        <w:rPr>
          <w:rFonts w:ascii="Segoe UI" w:hAnsi="Segoe UI" w:cs="Segoe UI"/>
          <w:b/>
          <w:bCs/>
          <w:sz w:val="22"/>
        </w:rPr>
      </w:pPr>
      <w:r w:rsidRPr="00824E6E">
        <w:rPr>
          <w:rFonts w:ascii="Segoe UI" w:hAnsi="Segoe UI" w:cs="Segoe UI"/>
          <w:b/>
          <w:bCs/>
          <w:sz w:val="22"/>
        </w:rPr>
        <w:t>Artikler, der evt. kan inddrages i præsentation af problem og narrativ</w:t>
      </w:r>
    </w:p>
    <w:p w14:paraId="446CA224" w14:textId="46CBC780" w:rsidR="003B68EC" w:rsidRPr="00824E6E" w:rsidRDefault="003B68EC" w:rsidP="00536EEB">
      <w:pPr>
        <w:rPr>
          <w:rFonts w:ascii="Segoe UI" w:hAnsi="Segoe UI" w:cs="Segoe UI"/>
          <w:b/>
          <w:bCs/>
          <w:sz w:val="22"/>
        </w:rPr>
      </w:pPr>
      <w:r w:rsidRPr="00824E6E">
        <w:rPr>
          <w:rFonts w:ascii="Segoe UI" w:hAnsi="Segoe UI" w:cs="Segoe UI"/>
          <w:i/>
          <w:iCs/>
          <w:sz w:val="22"/>
        </w:rPr>
        <w:t>Lad gerne eleverne forhold</w:t>
      </w:r>
      <w:r w:rsidR="003A04F4">
        <w:rPr>
          <w:rFonts w:ascii="Segoe UI" w:hAnsi="Segoe UI" w:cs="Segoe UI"/>
          <w:i/>
          <w:iCs/>
          <w:sz w:val="22"/>
        </w:rPr>
        <w:t>e</w:t>
      </w:r>
      <w:r w:rsidRPr="00824E6E">
        <w:rPr>
          <w:rFonts w:ascii="Segoe UI" w:hAnsi="Segoe UI" w:cs="Segoe UI"/>
          <w:i/>
          <w:iCs/>
          <w:sz w:val="22"/>
        </w:rPr>
        <w:t xml:space="preserve"> sig kildekritisk til artiklerne i forhold til afsende</w:t>
      </w:r>
      <w:r w:rsidR="00F51502" w:rsidRPr="00824E6E">
        <w:rPr>
          <w:rFonts w:ascii="Segoe UI" w:hAnsi="Segoe UI" w:cs="Segoe UI"/>
          <w:i/>
          <w:iCs/>
          <w:sz w:val="22"/>
        </w:rPr>
        <w:t>r</w:t>
      </w:r>
      <w:r w:rsidRPr="00824E6E">
        <w:rPr>
          <w:rFonts w:ascii="Segoe UI" w:hAnsi="Segoe UI" w:cs="Segoe UI"/>
          <w:i/>
          <w:iCs/>
          <w:sz w:val="22"/>
        </w:rPr>
        <w:t>, og brug de</w:t>
      </w:r>
      <w:r w:rsidR="00F51502" w:rsidRPr="00824E6E">
        <w:rPr>
          <w:rFonts w:ascii="Segoe UI" w:hAnsi="Segoe UI" w:cs="Segoe UI"/>
          <w:i/>
          <w:iCs/>
          <w:sz w:val="22"/>
        </w:rPr>
        <w:t>m</w:t>
      </w:r>
      <w:r w:rsidRPr="00824E6E">
        <w:rPr>
          <w:rFonts w:ascii="Segoe UI" w:hAnsi="Segoe UI" w:cs="Segoe UI"/>
          <w:i/>
          <w:iCs/>
          <w:sz w:val="22"/>
        </w:rPr>
        <w:t xml:space="preserve"> til fælles refleksion og indgang til emnet</w:t>
      </w:r>
      <w:r w:rsidR="00F51502" w:rsidRPr="00824E6E">
        <w:rPr>
          <w:rFonts w:ascii="Segoe UI" w:hAnsi="Segoe UI" w:cs="Segoe UI"/>
          <w:i/>
          <w:iCs/>
          <w:sz w:val="22"/>
        </w:rPr>
        <w:t>.</w:t>
      </w:r>
    </w:p>
    <w:p w14:paraId="7AB24720" w14:textId="556AFB05" w:rsidR="00FE045F" w:rsidRPr="00824E6E" w:rsidRDefault="00FE045F" w:rsidP="00EE0F7B">
      <w:pPr>
        <w:rPr>
          <w:rFonts w:ascii="Segoe UI" w:hAnsi="Segoe UI" w:cs="Segoe UI"/>
          <w:sz w:val="22"/>
        </w:rPr>
      </w:pPr>
      <w:r w:rsidRPr="00824E6E">
        <w:rPr>
          <w:rFonts w:ascii="Segoe UI" w:hAnsi="Segoe UI" w:cs="Segoe UI"/>
          <w:sz w:val="22"/>
        </w:rPr>
        <w:t>Mejeriforeningen:</w:t>
      </w:r>
      <w:r w:rsidRPr="00824E6E">
        <w:rPr>
          <w:rFonts w:ascii="Segoe UI" w:hAnsi="Segoe UI" w:cs="Segoe UI"/>
          <w:i/>
          <w:iCs/>
          <w:sz w:val="22"/>
        </w:rPr>
        <w:t xml:space="preserve"> Indsigt 2018:</w:t>
      </w:r>
      <w:r w:rsidRPr="00824E6E">
        <w:rPr>
          <w:rFonts w:ascii="Segoe UI" w:hAnsi="Segoe UI" w:cs="Segoe UI"/>
          <w:b/>
          <w:bCs/>
          <w:sz w:val="22"/>
        </w:rPr>
        <w:t xml:space="preserve"> </w:t>
      </w:r>
      <w:hyperlink r:id="rId41" w:history="1">
        <w:r w:rsidR="00536EEB" w:rsidRPr="00824E6E">
          <w:rPr>
            <w:rStyle w:val="Hyperlink"/>
            <w:rFonts w:ascii="Segoe UI" w:hAnsi="Segoe UI" w:cs="Segoe UI"/>
            <w:sz w:val="22"/>
          </w:rPr>
          <w:t>mejerisektoren-og-bæredygtighed.pdf</w:t>
        </w:r>
      </w:hyperlink>
      <w:r w:rsidRPr="00824E6E">
        <w:br/>
      </w:r>
      <w:r w:rsidR="00536EEB" w:rsidRPr="00824E6E">
        <w:rPr>
          <w:rFonts w:ascii="Segoe UI" w:hAnsi="Segoe UI" w:cs="Segoe UI"/>
          <w:sz w:val="22"/>
        </w:rPr>
        <w:t>I 2050 vil der være op mod 10 milliarder mennesker i verden. Det er mange munde, der skal mættes med sunde og sikre fødevarer – og det vil vi som mejerisektor gerne hjælpe til med. Derfor spørger vi nu: Hvilken rolle spiller mejeriprodukter i fremtidens bæredygtige kost</w:t>
      </w:r>
      <w:r w:rsidR="00EE0F7B">
        <w:rPr>
          <w:rFonts w:ascii="Segoe UI" w:hAnsi="Segoe UI" w:cs="Segoe UI"/>
          <w:iCs/>
          <w:sz w:val="22"/>
        </w:rPr>
        <w:t>?</w:t>
      </w:r>
    </w:p>
    <w:p w14:paraId="135CD9A9" w14:textId="1B180EB8" w:rsidR="00536EEB" w:rsidRPr="00EA539A" w:rsidRDefault="00787BCD" w:rsidP="003779D7">
      <w:pPr>
        <w:spacing w:after="120"/>
        <w:rPr>
          <w:rFonts w:ascii="Segoe UI" w:hAnsi="Segoe UI" w:cs="Segoe UI"/>
          <w:sz w:val="22"/>
          <w:lang w:val="en-GB"/>
        </w:rPr>
      </w:pPr>
      <w:r w:rsidRPr="00EA539A">
        <w:rPr>
          <w:rFonts w:ascii="Segoe UI" w:hAnsi="Segoe UI" w:cs="Segoe UI"/>
          <w:sz w:val="22"/>
          <w:lang w:val="en-GB"/>
        </w:rPr>
        <w:t>BMC Nutri</w:t>
      </w:r>
      <w:r w:rsidR="003B68EC" w:rsidRPr="00EA539A">
        <w:rPr>
          <w:rFonts w:ascii="Segoe UI" w:hAnsi="Segoe UI" w:cs="Segoe UI"/>
          <w:sz w:val="22"/>
          <w:lang w:val="en-GB"/>
        </w:rPr>
        <w:t>tion:</w:t>
      </w:r>
      <w:r w:rsidR="003B68EC" w:rsidRPr="00EA539A">
        <w:rPr>
          <w:rFonts w:ascii="Segoe UI" w:hAnsi="Segoe UI" w:cs="Segoe UI"/>
          <w:i/>
          <w:iCs/>
          <w:sz w:val="22"/>
          <w:lang w:val="en-GB"/>
        </w:rPr>
        <w:t xml:space="preserve"> </w:t>
      </w:r>
      <w:r w:rsidR="0084553D" w:rsidRPr="00EA539A">
        <w:rPr>
          <w:rFonts w:ascii="Segoe UI" w:hAnsi="Segoe UI" w:cs="Segoe UI"/>
          <w:iCs/>
          <w:sz w:val="22"/>
          <w:lang w:val="en-GB"/>
        </w:rPr>
        <w:t>Role of Yogurt in the Nutrition and Health of Children and Adolescents, 2017:</w:t>
      </w:r>
      <w:r w:rsidR="0084553D" w:rsidRPr="00EA539A">
        <w:rPr>
          <w:rFonts w:ascii="Segoe UI" w:hAnsi="Segoe UI" w:cs="Segoe UI"/>
          <w:sz w:val="22"/>
          <w:lang w:val="en-GB"/>
        </w:rPr>
        <w:t xml:space="preserve"> </w:t>
      </w:r>
      <w:r w:rsidR="0084553D" w:rsidRPr="00EA539A">
        <w:rPr>
          <w:rFonts w:ascii="Segoe UI" w:hAnsi="Segoe UI" w:cs="Segoe UI"/>
          <w:sz w:val="22"/>
          <w:lang w:val="en-GB"/>
        </w:rPr>
        <w:br/>
      </w:r>
      <w:hyperlink r:id="rId42" w:history="1">
        <w:r w:rsidR="00536EEB" w:rsidRPr="00EA539A">
          <w:rPr>
            <w:rStyle w:val="Hyperlink"/>
            <w:rFonts w:ascii="Segoe UI" w:hAnsi="Segoe UI" w:cs="Segoe UI"/>
            <w:sz w:val="22"/>
            <w:lang w:val="en-GB"/>
          </w:rPr>
          <w:t>(PDF) Role of Yogurt in the Nutrition and Health of Children and Adolescents</w:t>
        </w:r>
      </w:hyperlink>
      <w:r w:rsidR="0084553D" w:rsidRPr="00EA539A">
        <w:rPr>
          <w:lang w:val="en-GB"/>
        </w:rPr>
        <w:br/>
      </w:r>
      <w:r w:rsidR="00536EEB" w:rsidRPr="00EA539A">
        <w:rPr>
          <w:rFonts w:ascii="Segoe UI" w:hAnsi="Segoe UI" w:cs="Segoe UI"/>
          <w:sz w:val="22"/>
          <w:lang w:val="en-GB"/>
        </w:rPr>
        <w:t xml:space="preserve">Yogurt is a nutrient-rich food that is included in food-based dietary guidelines across the world. Yogurt can provide a significant amount of key nutrients to the diets of children and adolescents, particularly protein, calcium, vitamin B12, and phosphorus. Yogurt consumption in children is also likely associated with healthy lifestyle and dietary </w:t>
      </w:r>
      <w:proofErr w:type="spellStart"/>
      <w:r w:rsidR="00536EEB" w:rsidRPr="00EA539A">
        <w:rPr>
          <w:rFonts w:ascii="Segoe UI" w:hAnsi="Segoe UI" w:cs="Segoe UI"/>
          <w:sz w:val="22"/>
          <w:lang w:val="en-GB"/>
        </w:rPr>
        <w:t>behaviors</w:t>
      </w:r>
      <w:proofErr w:type="spellEnd"/>
      <w:r w:rsidR="00536EEB" w:rsidRPr="00EA539A">
        <w:rPr>
          <w:rFonts w:ascii="Segoe UI" w:hAnsi="Segoe UI" w:cs="Segoe UI"/>
          <w:sz w:val="22"/>
          <w:lang w:val="en-GB"/>
        </w:rPr>
        <w:t xml:space="preserve">. In addition to being nutrient-rich, yogurt is an excellent substitute for high-energy nutrient-poor snacks and can thereby help children and adolescents develop healthy snacking </w:t>
      </w:r>
      <w:proofErr w:type="spellStart"/>
      <w:r w:rsidR="00536EEB" w:rsidRPr="00EA539A">
        <w:rPr>
          <w:rFonts w:ascii="Segoe UI" w:hAnsi="Segoe UI" w:cs="Segoe UI"/>
          <w:sz w:val="22"/>
          <w:lang w:val="en-GB"/>
        </w:rPr>
        <w:t>behaviors</w:t>
      </w:r>
      <w:proofErr w:type="spellEnd"/>
      <w:r w:rsidR="00536EEB" w:rsidRPr="00EA539A">
        <w:rPr>
          <w:rFonts w:ascii="Segoe UI" w:hAnsi="Segoe UI" w:cs="Segoe UI"/>
          <w:sz w:val="22"/>
          <w:lang w:val="en-GB"/>
        </w:rPr>
        <w:t xml:space="preserve"> that promote energy balance. Furthermore, the nutrients and ferments contained in yogurt have been implicated in gut microbiota modulation, and there are emerging benefits of yogurt consumption on bone health, weight maintenance, and cardiometabolic disease prevention.</w:t>
      </w:r>
    </w:p>
    <w:p w14:paraId="04334359" w14:textId="77777777" w:rsidR="00F51502" w:rsidRPr="00EA539A" w:rsidRDefault="00F51502" w:rsidP="003779D7">
      <w:pPr>
        <w:spacing w:after="120"/>
        <w:rPr>
          <w:rFonts w:ascii="Segoe UI" w:hAnsi="Segoe UI" w:cs="Segoe UI"/>
          <w:sz w:val="22"/>
          <w:lang w:val="en-GB"/>
        </w:rPr>
      </w:pPr>
    </w:p>
    <w:p w14:paraId="2DA2931F" w14:textId="133DDD10" w:rsidR="00536EEB" w:rsidRPr="00EA539A" w:rsidRDefault="00EF7686" w:rsidP="00A77360">
      <w:pPr>
        <w:spacing w:after="120"/>
        <w:rPr>
          <w:rFonts w:ascii="Segoe UI" w:hAnsi="Segoe UI" w:cs="Segoe UI"/>
          <w:sz w:val="22"/>
          <w:lang w:val="en-GB"/>
        </w:rPr>
      </w:pPr>
      <w:r w:rsidRPr="00EA539A">
        <w:rPr>
          <w:rFonts w:ascii="Segoe UI" w:hAnsi="Segoe UI" w:cs="Segoe UI"/>
          <w:i/>
          <w:iCs/>
          <w:sz w:val="22"/>
          <w:lang w:val="en-GB"/>
        </w:rPr>
        <w:t>Iranian Journal of Pharmaceutical Research</w:t>
      </w:r>
      <w:r w:rsidR="00CF3575" w:rsidRPr="00EA539A">
        <w:rPr>
          <w:rFonts w:ascii="Segoe UI" w:hAnsi="Segoe UI" w:cs="Segoe UI"/>
          <w:iCs/>
          <w:sz w:val="22"/>
          <w:lang w:val="en-GB"/>
        </w:rPr>
        <w:t xml:space="preserve">, </w:t>
      </w:r>
      <w:r w:rsidRPr="00EA539A">
        <w:rPr>
          <w:rFonts w:ascii="Segoe UI" w:hAnsi="Segoe UI" w:cs="Segoe UI"/>
          <w:iCs/>
          <w:sz w:val="22"/>
          <w:lang w:val="en-GB"/>
        </w:rPr>
        <w:t>2016, 1:</w:t>
      </w:r>
      <w:r w:rsidRPr="00EA539A">
        <w:rPr>
          <w:rFonts w:ascii="Segoe UI" w:hAnsi="Segoe UI" w:cs="Segoe UI"/>
          <w:sz w:val="22"/>
          <w:lang w:val="en-GB"/>
        </w:rPr>
        <w:t xml:space="preserve"> </w:t>
      </w:r>
      <w:hyperlink r:id="rId43" w:history="1">
        <w:r w:rsidR="00536EEB" w:rsidRPr="00EA539A">
          <w:rPr>
            <w:rStyle w:val="Hyperlink"/>
            <w:rFonts w:ascii="Segoe UI" w:hAnsi="Segoe UI" w:cs="Segoe UI"/>
            <w:sz w:val="22"/>
            <w:lang w:val="en-GB"/>
          </w:rPr>
          <w:t>Health-Related Aspects of Milk Proteins - PMC</w:t>
        </w:r>
      </w:hyperlink>
      <w:r w:rsidR="00536EEB" w:rsidRPr="00EA539A">
        <w:rPr>
          <w:rFonts w:ascii="Segoe UI" w:hAnsi="Segoe UI" w:cs="Segoe UI"/>
          <w:sz w:val="22"/>
          <w:lang w:val="en-GB"/>
        </w:rPr>
        <w:t xml:space="preserve"> </w:t>
      </w:r>
      <w:r w:rsidRPr="00EA539A">
        <w:rPr>
          <w:rFonts w:ascii="Segoe UI" w:hAnsi="Segoe UI" w:cs="Segoe UI"/>
          <w:sz w:val="22"/>
          <w:lang w:val="en-GB"/>
        </w:rPr>
        <w:br/>
      </w:r>
      <w:r w:rsidR="00536EEB" w:rsidRPr="00EA539A">
        <w:rPr>
          <w:rFonts w:ascii="Segoe UI" w:hAnsi="Segoe UI" w:cs="Segoe UI"/>
          <w:sz w:val="22"/>
          <w:lang w:val="en-GB"/>
        </w:rPr>
        <w:t>Milk is the oldest and one of the most widely consumed nutritious foods worldwide. It is highlighted as a source of high-quality proteins and one of the most important sources of bioactive peptides. Milk proteins have high nutritive value and remarkable medicinal properties. They are known as potential ingredients of health-promoting functional foods, and the dairy industry has already commercialized many milk proteins and peptide-based products which can be consumed as part of a regular daily diet. They are consumed by infants, the elderly, and immune-compromised people. They are also consumed to maintain good health status and prevent diet-related chronic diseases</w:t>
      </w:r>
      <w:r w:rsidR="00F150F6">
        <w:rPr>
          <w:rFonts w:ascii="Segoe UI" w:hAnsi="Segoe UI" w:cs="Segoe UI"/>
          <w:sz w:val="22"/>
          <w:lang w:val="en-GB"/>
        </w:rPr>
        <w:t xml:space="preserve"> </w:t>
      </w:r>
      <w:r w:rsidR="00536EEB" w:rsidRPr="00EA539A">
        <w:rPr>
          <w:rFonts w:ascii="Segoe UI" w:hAnsi="Segoe UI" w:cs="Segoe UI"/>
          <w:sz w:val="22"/>
          <w:lang w:val="en-GB"/>
        </w:rPr>
        <w:t xml:space="preserve">such as obesity, cardiovascular disease, and cancer. Milk-derived peptides are commonly ingested both in functional foods and drugs. They exhibit various well-defined pharmacological effects, for example, in the treatment of </w:t>
      </w:r>
      <w:proofErr w:type="spellStart"/>
      <w:r w:rsidR="00536EEB" w:rsidRPr="00EA539A">
        <w:rPr>
          <w:rFonts w:ascii="Segoe UI" w:hAnsi="Segoe UI" w:cs="Segoe UI"/>
          <w:sz w:val="22"/>
          <w:lang w:val="en-GB"/>
        </w:rPr>
        <w:t>diarrhea</w:t>
      </w:r>
      <w:proofErr w:type="spellEnd"/>
      <w:r w:rsidR="00536EEB" w:rsidRPr="00EA539A">
        <w:rPr>
          <w:rFonts w:ascii="Segoe UI" w:hAnsi="Segoe UI" w:cs="Segoe UI"/>
          <w:sz w:val="22"/>
          <w:lang w:val="en-GB"/>
        </w:rPr>
        <w:t xml:space="preserve"> (</w:t>
      </w:r>
      <w:proofErr w:type="spellStart"/>
      <w:r w:rsidR="00536EEB" w:rsidRPr="00EA539A">
        <w:rPr>
          <w:rFonts w:ascii="Segoe UI" w:hAnsi="Segoe UI" w:cs="Segoe UI"/>
          <w:sz w:val="22"/>
          <w:lang w:val="en-GB"/>
        </w:rPr>
        <w:t>casomorphins</w:t>
      </w:r>
      <w:proofErr w:type="spellEnd"/>
      <w:r w:rsidR="00536EEB" w:rsidRPr="00EA539A">
        <w:rPr>
          <w:rFonts w:ascii="Segoe UI" w:hAnsi="Segoe UI" w:cs="Segoe UI"/>
          <w:sz w:val="22"/>
          <w:lang w:val="en-GB"/>
        </w:rPr>
        <w:t>), hypertension (</w:t>
      </w:r>
      <w:proofErr w:type="spellStart"/>
      <w:r w:rsidR="00536EEB" w:rsidRPr="00EA539A">
        <w:rPr>
          <w:rFonts w:ascii="Segoe UI" w:hAnsi="Segoe UI" w:cs="Segoe UI"/>
          <w:sz w:val="22"/>
          <w:lang w:val="en-GB"/>
        </w:rPr>
        <w:t>casokinins</w:t>
      </w:r>
      <w:proofErr w:type="spellEnd"/>
      <w:r w:rsidR="00536EEB" w:rsidRPr="00EA539A">
        <w:rPr>
          <w:rFonts w:ascii="Segoe UI" w:hAnsi="Segoe UI" w:cs="Segoe UI"/>
          <w:sz w:val="22"/>
          <w:lang w:val="en-GB"/>
        </w:rPr>
        <w:t>), thrombosis (</w:t>
      </w:r>
      <w:proofErr w:type="spellStart"/>
      <w:r w:rsidR="00536EEB" w:rsidRPr="00EA539A">
        <w:rPr>
          <w:rFonts w:ascii="Segoe UI" w:hAnsi="Segoe UI" w:cs="Segoe UI"/>
          <w:sz w:val="22"/>
          <w:lang w:val="en-GB"/>
        </w:rPr>
        <w:t>casoplatelins</w:t>
      </w:r>
      <w:proofErr w:type="spellEnd"/>
      <w:r w:rsidR="00536EEB" w:rsidRPr="00EA539A">
        <w:rPr>
          <w:rFonts w:ascii="Segoe UI" w:hAnsi="Segoe UI" w:cs="Segoe UI"/>
          <w:sz w:val="22"/>
          <w:lang w:val="en-GB"/>
        </w:rPr>
        <w:t>), dental diseases, mineral malabsorption (CPPs), and immunodeficiency (immunopeptides). These findings introduce new perspectives in the nutritional and technological evaluation of milk products and encourage utilization of these substances for production of food and new health promoting products. More studies related to the mechanisms by which these proteins exert their effects are required to achieve further substantial evidence.</w:t>
      </w:r>
    </w:p>
    <w:p w14:paraId="50F2E43A" w14:textId="6D63434F" w:rsidR="00536EEB" w:rsidRPr="00EA539A" w:rsidRDefault="00760265" w:rsidP="00A77360">
      <w:pPr>
        <w:pStyle w:val="Ingenafstand"/>
        <w:spacing w:line="280" w:lineRule="atLeast"/>
        <w:rPr>
          <w:rFonts w:ascii="Segoe UI" w:hAnsi="Segoe UI" w:cs="Segoe UI"/>
          <w:sz w:val="22"/>
          <w:lang w:val="en-GB"/>
        </w:rPr>
      </w:pPr>
      <w:r w:rsidRPr="00EA539A">
        <w:rPr>
          <w:rFonts w:ascii="Segoe UI" w:hAnsi="Segoe UI" w:cs="Segoe UI"/>
          <w:i/>
          <w:iCs/>
          <w:lang w:val="en-GB"/>
        </w:rPr>
        <w:t>Pub Med</w:t>
      </w:r>
      <w:r w:rsidR="004C343A" w:rsidRPr="00EA539A">
        <w:rPr>
          <w:rFonts w:ascii="Segoe UI" w:hAnsi="Segoe UI" w:cs="Segoe UI"/>
          <w:i/>
          <w:iCs/>
          <w:lang w:val="en-GB"/>
        </w:rPr>
        <w:t>, 20</w:t>
      </w:r>
      <w:r w:rsidR="00B43D11" w:rsidRPr="00EA539A">
        <w:rPr>
          <w:rFonts w:ascii="Segoe UI" w:hAnsi="Segoe UI" w:cs="Segoe UI"/>
          <w:i/>
          <w:iCs/>
          <w:lang w:val="en-GB"/>
        </w:rPr>
        <w:t>19</w:t>
      </w:r>
      <w:r w:rsidR="002D2335" w:rsidRPr="00EA539A">
        <w:rPr>
          <w:lang w:val="en-GB"/>
        </w:rPr>
        <w:t xml:space="preserve">: </w:t>
      </w:r>
      <w:hyperlink r:id="rId44" w:history="1">
        <w:r w:rsidR="00536EEB" w:rsidRPr="00EA539A">
          <w:rPr>
            <w:rStyle w:val="Hyperlink"/>
            <w:rFonts w:ascii="Segoe UI" w:hAnsi="Segoe UI" w:cs="Segoe UI"/>
            <w:sz w:val="22"/>
            <w:lang w:val="en-GB"/>
          </w:rPr>
          <w:t>Bioactive Proteins and their Physiological Functions in Milk - PubMed</w:t>
        </w:r>
      </w:hyperlink>
      <w:r w:rsidR="004C343A" w:rsidRPr="00EA539A">
        <w:rPr>
          <w:lang w:val="en-GB"/>
        </w:rPr>
        <w:t xml:space="preserve"> </w:t>
      </w:r>
      <w:r w:rsidR="004C343A" w:rsidRPr="00EA539A">
        <w:rPr>
          <w:rFonts w:ascii="Segoe UI" w:hAnsi="Segoe UI" w:cs="Segoe UI"/>
          <w:lang w:val="en-GB"/>
        </w:rPr>
        <w:t>(Review)</w:t>
      </w:r>
    </w:p>
    <w:p w14:paraId="71AC7BBF" w14:textId="6B8DC6CA" w:rsidR="00D55B29" w:rsidRPr="00EA539A" w:rsidRDefault="00536EEB" w:rsidP="00A77360">
      <w:pPr>
        <w:pStyle w:val="Ingenafstand"/>
        <w:spacing w:line="280" w:lineRule="atLeast"/>
        <w:rPr>
          <w:rFonts w:ascii="Segoe UI" w:hAnsi="Segoe UI" w:cs="Segoe UI"/>
          <w:sz w:val="22"/>
          <w:lang w:val="en-GB"/>
        </w:rPr>
      </w:pPr>
      <w:r w:rsidRPr="00EA539A">
        <w:rPr>
          <w:rFonts w:ascii="Segoe UI" w:hAnsi="Segoe UI" w:cs="Segoe UI"/>
          <w:sz w:val="22"/>
          <w:lang w:val="en-GB"/>
        </w:rPr>
        <w:t xml:space="preserve">Milk is the basic food for infants and newborn animals, providing a rich source of proteins, carbohydrates, minerals, and vitamins. Milk also provides nourishment for people of all ages due to its abundant nutrients, and it is used in the manufacture of numerous health-related products. Milk contains caseins and whey proteins as the two major protein classes. Caseins fall into four major types known as αs1-, αs2-, β- and κ-casein, whereas whey proteins comprise a mixture of globular proteins including β-lactoglobulin, α-lactalbumin, serum albumin, lactoferrin, and other </w:t>
      </w:r>
      <w:proofErr w:type="spellStart"/>
      <w:r w:rsidRPr="00EA539A">
        <w:rPr>
          <w:rFonts w:ascii="Segoe UI" w:hAnsi="Segoe UI" w:cs="Segoe UI"/>
          <w:sz w:val="22"/>
          <w:lang w:val="en-GB"/>
        </w:rPr>
        <w:t>bioactivators</w:t>
      </w:r>
      <w:proofErr w:type="spellEnd"/>
      <w:r w:rsidRPr="00EA539A">
        <w:rPr>
          <w:rFonts w:ascii="Segoe UI" w:hAnsi="Segoe UI" w:cs="Segoe UI"/>
          <w:sz w:val="22"/>
          <w:lang w:val="en-GB"/>
        </w:rPr>
        <w:t>. The various biological activities of these proteins are involved in preventing and treating numerous nutritional, physiological and metabolic diseases. This article reviews the bioactivities and functions of milk proteins, which may shed light on future application of milk bioactive substances.</w:t>
      </w:r>
    </w:p>
    <w:p w14:paraId="03D86004" w14:textId="77777777" w:rsidR="00D55B29" w:rsidRPr="00EA539A" w:rsidRDefault="00D55B29" w:rsidP="0029417C">
      <w:pPr>
        <w:pStyle w:val="Sidehoved"/>
        <w:rPr>
          <w:rFonts w:ascii="Segoe UI" w:hAnsi="Segoe UI" w:cs="Segoe UI"/>
          <w:color w:val="234B5A"/>
          <w:sz w:val="16"/>
          <w:szCs w:val="16"/>
          <w:lang w:val="en-US"/>
        </w:rPr>
      </w:pPr>
    </w:p>
    <w:p w14:paraId="4CF3996A" w14:textId="77777777" w:rsidR="00D55B29" w:rsidRPr="00EA539A" w:rsidRDefault="00D55B29" w:rsidP="0029417C">
      <w:pPr>
        <w:pStyle w:val="Sidehoved"/>
        <w:rPr>
          <w:rFonts w:ascii="Segoe UI" w:hAnsi="Segoe UI" w:cs="Segoe UI"/>
          <w:color w:val="234B5A"/>
          <w:sz w:val="16"/>
          <w:szCs w:val="16"/>
          <w:lang w:val="en-US"/>
        </w:rPr>
      </w:pPr>
    </w:p>
    <w:p w14:paraId="20DA59DB" w14:textId="77777777" w:rsidR="00D55B29" w:rsidRPr="00EA539A" w:rsidRDefault="00D55B29" w:rsidP="0029417C">
      <w:pPr>
        <w:pStyle w:val="Sidehoved"/>
        <w:rPr>
          <w:rFonts w:ascii="Segoe UI" w:hAnsi="Segoe UI" w:cs="Segoe UI"/>
          <w:color w:val="234B5A"/>
          <w:sz w:val="16"/>
          <w:szCs w:val="16"/>
          <w:lang w:val="en-US"/>
        </w:rPr>
      </w:pPr>
    </w:p>
    <w:p w14:paraId="23E48CA6" w14:textId="77777777" w:rsidR="00D55B29" w:rsidRPr="00EA539A" w:rsidRDefault="00D55B29" w:rsidP="0029417C">
      <w:pPr>
        <w:pStyle w:val="Sidehoved"/>
        <w:rPr>
          <w:rFonts w:ascii="Segoe UI" w:hAnsi="Segoe UI" w:cs="Segoe UI"/>
          <w:color w:val="234B5A"/>
          <w:sz w:val="16"/>
          <w:szCs w:val="16"/>
          <w:lang w:val="en-US"/>
        </w:rPr>
      </w:pPr>
    </w:p>
    <w:p w14:paraId="6C0BFF52" w14:textId="77777777" w:rsidR="00D55B29" w:rsidRPr="00EA539A" w:rsidRDefault="00D55B29" w:rsidP="0029417C">
      <w:pPr>
        <w:pStyle w:val="Sidehoved"/>
        <w:rPr>
          <w:rFonts w:ascii="Segoe UI" w:hAnsi="Segoe UI" w:cs="Segoe UI"/>
          <w:color w:val="234B5A"/>
          <w:sz w:val="16"/>
          <w:szCs w:val="16"/>
          <w:lang w:val="en-US"/>
        </w:rPr>
      </w:pPr>
    </w:p>
    <w:p w14:paraId="264859A0" w14:textId="77777777" w:rsidR="00D55B29" w:rsidRPr="00EA539A" w:rsidRDefault="00D55B29" w:rsidP="0029417C">
      <w:pPr>
        <w:pStyle w:val="Sidehoved"/>
        <w:rPr>
          <w:rFonts w:ascii="Segoe UI" w:hAnsi="Segoe UI" w:cs="Segoe UI"/>
          <w:color w:val="234B5A"/>
          <w:sz w:val="16"/>
          <w:szCs w:val="16"/>
          <w:lang w:val="en-US"/>
        </w:rPr>
      </w:pPr>
    </w:p>
    <w:p w14:paraId="4BA15D58" w14:textId="77777777" w:rsidR="00D55B29" w:rsidRPr="00EA539A" w:rsidRDefault="00D55B29" w:rsidP="0029417C">
      <w:pPr>
        <w:pStyle w:val="Sidehoved"/>
        <w:rPr>
          <w:rFonts w:ascii="Segoe UI" w:hAnsi="Segoe UI" w:cs="Segoe UI"/>
          <w:color w:val="234B5A"/>
          <w:sz w:val="16"/>
          <w:szCs w:val="16"/>
          <w:lang w:val="en-US"/>
        </w:rPr>
      </w:pPr>
    </w:p>
    <w:p w14:paraId="3A519E57" w14:textId="77777777" w:rsidR="00D55B29" w:rsidRPr="00EA539A" w:rsidRDefault="00D55B29" w:rsidP="0029417C">
      <w:pPr>
        <w:pStyle w:val="Sidehoved"/>
        <w:rPr>
          <w:rFonts w:ascii="Segoe UI" w:hAnsi="Segoe UI" w:cs="Segoe UI"/>
          <w:color w:val="234B5A"/>
          <w:sz w:val="16"/>
          <w:szCs w:val="16"/>
          <w:lang w:val="en-US"/>
        </w:rPr>
      </w:pPr>
    </w:p>
    <w:p w14:paraId="3AB5B7C8" w14:textId="77777777" w:rsidR="00D55B29" w:rsidRPr="00EA539A" w:rsidRDefault="00D55B29" w:rsidP="0029417C">
      <w:pPr>
        <w:pStyle w:val="Sidehoved"/>
        <w:rPr>
          <w:rFonts w:ascii="Segoe UI" w:hAnsi="Segoe UI" w:cs="Segoe UI"/>
          <w:color w:val="234B5A"/>
          <w:sz w:val="16"/>
          <w:szCs w:val="16"/>
          <w:lang w:val="en-US"/>
        </w:rPr>
      </w:pPr>
    </w:p>
    <w:p w14:paraId="1F56EAAA" w14:textId="77777777" w:rsidR="00D55B29" w:rsidRPr="00EA539A" w:rsidRDefault="00D55B29" w:rsidP="0029417C">
      <w:pPr>
        <w:pStyle w:val="Sidehoved"/>
        <w:rPr>
          <w:rFonts w:ascii="Segoe UI" w:hAnsi="Segoe UI" w:cs="Segoe UI"/>
          <w:color w:val="234B5A"/>
          <w:sz w:val="16"/>
          <w:szCs w:val="16"/>
          <w:lang w:val="en-US"/>
        </w:rPr>
      </w:pPr>
    </w:p>
    <w:p w14:paraId="7FE6B3DA" w14:textId="77777777" w:rsidR="00D55B29" w:rsidRPr="00EA539A" w:rsidRDefault="00D55B29" w:rsidP="0029417C">
      <w:pPr>
        <w:pStyle w:val="Sidehoved"/>
        <w:rPr>
          <w:rFonts w:ascii="Segoe UI" w:hAnsi="Segoe UI" w:cs="Segoe UI"/>
          <w:color w:val="234B5A"/>
          <w:sz w:val="16"/>
          <w:szCs w:val="16"/>
          <w:lang w:val="en-US"/>
        </w:rPr>
      </w:pPr>
    </w:p>
    <w:p w14:paraId="3AA3D52D" w14:textId="77777777" w:rsidR="00A77360" w:rsidRPr="00EA539A" w:rsidRDefault="00A77360" w:rsidP="0029417C">
      <w:pPr>
        <w:pStyle w:val="Sidehoved"/>
        <w:rPr>
          <w:rFonts w:ascii="Segoe UI" w:hAnsi="Segoe UI" w:cs="Segoe UI"/>
          <w:color w:val="234B5A"/>
          <w:sz w:val="16"/>
          <w:szCs w:val="16"/>
          <w:lang w:val="en-US"/>
        </w:rPr>
      </w:pPr>
    </w:p>
    <w:p w14:paraId="12CE4E6D" w14:textId="77777777" w:rsidR="001501E4" w:rsidRPr="00EA539A" w:rsidRDefault="001501E4" w:rsidP="0029417C">
      <w:pPr>
        <w:pStyle w:val="Sidehoved"/>
        <w:rPr>
          <w:rFonts w:ascii="Segoe UI" w:hAnsi="Segoe UI" w:cs="Segoe UI"/>
          <w:color w:val="234B5A"/>
          <w:sz w:val="16"/>
          <w:szCs w:val="16"/>
          <w:lang w:val="en-US"/>
        </w:rPr>
      </w:pPr>
    </w:p>
    <w:p w14:paraId="0C07109C" w14:textId="77777777" w:rsidR="001501E4" w:rsidRPr="00EA539A" w:rsidRDefault="001501E4" w:rsidP="0029417C">
      <w:pPr>
        <w:pStyle w:val="Sidehoved"/>
        <w:rPr>
          <w:rFonts w:ascii="Segoe UI" w:hAnsi="Segoe UI" w:cs="Segoe UI"/>
          <w:color w:val="234B5A"/>
          <w:sz w:val="16"/>
          <w:szCs w:val="16"/>
          <w:lang w:val="en-US"/>
        </w:rPr>
      </w:pPr>
    </w:p>
    <w:p w14:paraId="6A141C63" w14:textId="77777777" w:rsidR="001501E4" w:rsidRPr="00EA539A" w:rsidRDefault="001501E4" w:rsidP="0029417C">
      <w:pPr>
        <w:pStyle w:val="Sidehoved"/>
        <w:rPr>
          <w:rFonts w:ascii="Segoe UI" w:hAnsi="Segoe UI" w:cs="Segoe UI"/>
          <w:color w:val="234B5A"/>
          <w:sz w:val="16"/>
          <w:szCs w:val="16"/>
          <w:lang w:val="en-US"/>
        </w:rPr>
      </w:pPr>
    </w:p>
    <w:p w14:paraId="45070834" w14:textId="77777777" w:rsidR="00A77360" w:rsidRPr="00EA539A" w:rsidRDefault="00A77360" w:rsidP="0029417C">
      <w:pPr>
        <w:pStyle w:val="Sidehoved"/>
        <w:rPr>
          <w:rFonts w:ascii="Segoe UI" w:hAnsi="Segoe UI" w:cs="Segoe UI"/>
          <w:color w:val="234B5A"/>
          <w:sz w:val="16"/>
          <w:szCs w:val="16"/>
          <w:lang w:val="en-US"/>
        </w:rPr>
      </w:pPr>
    </w:p>
    <w:p w14:paraId="5C23227A" w14:textId="77777777" w:rsidR="00A77360" w:rsidRPr="00EA539A" w:rsidRDefault="00A77360" w:rsidP="0029417C">
      <w:pPr>
        <w:pStyle w:val="Sidehoved"/>
        <w:rPr>
          <w:rFonts w:ascii="Segoe UI" w:hAnsi="Segoe UI" w:cs="Segoe UI"/>
          <w:color w:val="234B5A"/>
          <w:sz w:val="16"/>
          <w:szCs w:val="16"/>
          <w:lang w:val="en-US"/>
        </w:rPr>
      </w:pPr>
    </w:p>
    <w:p w14:paraId="3C150BEF" w14:textId="77777777" w:rsidR="00A77360" w:rsidRPr="00EA539A" w:rsidRDefault="00A77360" w:rsidP="0029417C">
      <w:pPr>
        <w:pStyle w:val="Sidehoved"/>
        <w:rPr>
          <w:rFonts w:ascii="Segoe UI" w:hAnsi="Segoe UI" w:cs="Segoe UI"/>
          <w:color w:val="234B5A"/>
          <w:sz w:val="16"/>
          <w:szCs w:val="16"/>
          <w:lang w:val="en-US"/>
        </w:rPr>
      </w:pPr>
    </w:p>
    <w:p w14:paraId="20CB83E3" w14:textId="77777777" w:rsidR="00A77360" w:rsidRPr="00EA539A" w:rsidRDefault="00A77360" w:rsidP="0029417C">
      <w:pPr>
        <w:pStyle w:val="Sidehoved"/>
        <w:rPr>
          <w:rFonts w:ascii="Segoe UI" w:hAnsi="Segoe UI" w:cs="Segoe UI"/>
          <w:color w:val="234B5A"/>
          <w:sz w:val="16"/>
          <w:szCs w:val="16"/>
          <w:lang w:val="en-US"/>
        </w:rPr>
      </w:pPr>
    </w:p>
    <w:p w14:paraId="2A18BF97" w14:textId="77777777" w:rsidR="00A77360" w:rsidRPr="00EA539A" w:rsidRDefault="00A77360" w:rsidP="0029417C">
      <w:pPr>
        <w:pStyle w:val="Sidehoved"/>
        <w:rPr>
          <w:rFonts w:ascii="Segoe UI" w:hAnsi="Segoe UI" w:cs="Segoe UI"/>
          <w:color w:val="234B5A"/>
          <w:sz w:val="16"/>
          <w:szCs w:val="16"/>
          <w:lang w:val="en-US"/>
        </w:rPr>
      </w:pPr>
    </w:p>
    <w:p w14:paraId="0D083951" w14:textId="77777777" w:rsidR="00A77360" w:rsidRPr="00EA539A" w:rsidRDefault="00A77360" w:rsidP="0029417C">
      <w:pPr>
        <w:pStyle w:val="Sidehoved"/>
        <w:rPr>
          <w:rFonts w:ascii="Segoe UI" w:hAnsi="Segoe UI" w:cs="Segoe UI"/>
          <w:color w:val="234B5A"/>
          <w:sz w:val="16"/>
          <w:szCs w:val="16"/>
          <w:lang w:val="en-US"/>
        </w:rPr>
      </w:pPr>
    </w:p>
    <w:p w14:paraId="770D13E4" w14:textId="77777777" w:rsidR="00A77360" w:rsidRPr="00EA539A" w:rsidRDefault="00A77360" w:rsidP="0029417C">
      <w:pPr>
        <w:pStyle w:val="Sidehoved"/>
        <w:rPr>
          <w:rFonts w:ascii="Segoe UI" w:hAnsi="Segoe UI" w:cs="Segoe UI"/>
          <w:color w:val="234B5A"/>
          <w:sz w:val="16"/>
          <w:szCs w:val="16"/>
          <w:lang w:val="en-US"/>
        </w:rPr>
      </w:pPr>
    </w:p>
    <w:p w14:paraId="455F96CC" w14:textId="77777777" w:rsidR="00A77360" w:rsidRPr="00EA539A" w:rsidRDefault="00A77360" w:rsidP="0029417C">
      <w:pPr>
        <w:pStyle w:val="Sidehoved"/>
        <w:rPr>
          <w:rFonts w:ascii="Segoe UI" w:hAnsi="Segoe UI" w:cs="Segoe UI"/>
          <w:color w:val="234B5A"/>
          <w:sz w:val="16"/>
          <w:szCs w:val="16"/>
          <w:lang w:val="en-US"/>
        </w:rPr>
      </w:pPr>
    </w:p>
    <w:p w14:paraId="61EB66B2" w14:textId="77777777" w:rsidR="00A77360" w:rsidRPr="00EA539A" w:rsidRDefault="00A77360" w:rsidP="0029417C">
      <w:pPr>
        <w:pStyle w:val="Sidehoved"/>
        <w:rPr>
          <w:rFonts w:ascii="Segoe UI" w:hAnsi="Segoe UI" w:cs="Segoe UI"/>
          <w:color w:val="234B5A"/>
          <w:sz w:val="16"/>
          <w:szCs w:val="16"/>
          <w:lang w:val="en-US"/>
        </w:rPr>
      </w:pPr>
    </w:p>
    <w:p w14:paraId="1D8F1E62" w14:textId="77777777" w:rsidR="00A77360" w:rsidRPr="00EA539A" w:rsidRDefault="00A77360" w:rsidP="0029417C">
      <w:pPr>
        <w:pStyle w:val="Sidehoved"/>
        <w:rPr>
          <w:rFonts w:ascii="Segoe UI" w:hAnsi="Segoe UI" w:cs="Segoe UI"/>
          <w:color w:val="234B5A"/>
          <w:sz w:val="16"/>
          <w:szCs w:val="16"/>
          <w:lang w:val="en-US"/>
        </w:rPr>
      </w:pPr>
    </w:p>
    <w:p w14:paraId="44985D2E" w14:textId="77777777" w:rsidR="00A77360" w:rsidRPr="00EA539A" w:rsidRDefault="00A77360" w:rsidP="0029417C">
      <w:pPr>
        <w:pStyle w:val="Sidehoved"/>
        <w:rPr>
          <w:rFonts w:ascii="Segoe UI" w:hAnsi="Segoe UI" w:cs="Segoe UI"/>
          <w:color w:val="234B5A"/>
          <w:sz w:val="16"/>
          <w:szCs w:val="16"/>
          <w:lang w:val="en-US"/>
        </w:rPr>
      </w:pPr>
    </w:p>
    <w:p w14:paraId="1AD1BDA3" w14:textId="77777777" w:rsidR="00A77360" w:rsidRPr="00EA539A" w:rsidRDefault="00A77360" w:rsidP="0029417C">
      <w:pPr>
        <w:pStyle w:val="Sidehoved"/>
        <w:rPr>
          <w:rFonts w:ascii="Segoe UI" w:hAnsi="Segoe UI" w:cs="Segoe UI"/>
          <w:color w:val="234B5A"/>
          <w:sz w:val="16"/>
          <w:szCs w:val="16"/>
          <w:lang w:val="en-US"/>
        </w:rPr>
      </w:pPr>
    </w:p>
    <w:p w14:paraId="690CA9C2" w14:textId="77777777" w:rsidR="00A77360" w:rsidRPr="00EA539A" w:rsidRDefault="00A77360" w:rsidP="0029417C">
      <w:pPr>
        <w:pStyle w:val="Sidehoved"/>
        <w:rPr>
          <w:rFonts w:ascii="Segoe UI" w:hAnsi="Segoe UI" w:cs="Segoe UI"/>
          <w:color w:val="234B5A"/>
          <w:sz w:val="16"/>
          <w:szCs w:val="16"/>
          <w:lang w:val="en-US"/>
        </w:rPr>
      </w:pPr>
    </w:p>
    <w:p w14:paraId="1FAC4419" w14:textId="77777777" w:rsidR="00A77360" w:rsidRPr="00EA539A" w:rsidRDefault="00A77360" w:rsidP="0029417C">
      <w:pPr>
        <w:pStyle w:val="Sidehoved"/>
        <w:rPr>
          <w:rFonts w:ascii="Segoe UI" w:hAnsi="Segoe UI" w:cs="Segoe UI"/>
          <w:color w:val="234B5A"/>
          <w:sz w:val="16"/>
          <w:szCs w:val="16"/>
          <w:lang w:val="en-US"/>
        </w:rPr>
      </w:pPr>
    </w:p>
    <w:p w14:paraId="53332F94" w14:textId="77777777" w:rsidR="00EC599C" w:rsidRPr="00EA539A" w:rsidRDefault="00EC599C" w:rsidP="0029417C">
      <w:pPr>
        <w:pStyle w:val="Sidehoved"/>
        <w:rPr>
          <w:rFonts w:ascii="Segoe UI" w:hAnsi="Segoe UI" w:cs="Segoe UI"/>
          <w:color w:val="234B5A"/>
          <w:sz w:val="16"/>
          <w:szCs w:val="16"/>
          <w:lang w:val="en-US"/>
        </w:rPr>
      </w:pPr>
    </w:p>
    <w:p w14:paraId="589F3469" w14:textId="77777777" w:rsidR="00EC599C" w:rsidRPr="00EA539A" w:rsidRDefault="00EC599C" w:rsidP="0029417C">
      <w:pPr>
        <w:pStyle w:val="Sidehoved"/>
        <w:rPr>
          <w:rFonts w:ascii="Segoe UI" w:hAnsi="Segoe UI" w:cs="Segoe UI"/>
          <w:color w:val="234B5A"/>
          <w:sz w:val="16"/>
          <w:szCs w:val="16"/>
          <w:lang w:val="en-US"/>
        </w:rPr>
      </w:pPr>
    </w:p>
    <w:p w14:paraId="31E2FBD2" w14:textId="77777777" w:rsidR="0035510F" w:rsidRPr="00EA539A" w:rsidRDefault="0035510F" w:rsidP="0029417C">
      <w:pPr>
        <w:pStyle w:val="Sidehoved"/>
        <w:rPr>
          <w:rFonts w:ascii="Segoe UI" w:hAnsi="Segoe UI" w:cs="Segoe UI"/>
          <w:color w:val="234B5A"/>
          <w:sz w:val="16"/>
          <w:szCs w:val="16"/>
          <w:lang w:val="en-US"/>
        </w:rPr>
      </w:pPr>
    </w:p>
    <w:p w14:paraId="0EF2424A" w14:textId="77777777" w:rsidR="0035510F" w:rsidRPr="00EA539A" w:rsidRDefault="0035510F" w:rsidP="0029417C">
      <w:pPr>
        <w:pStyle w:val="Sidehoved"/>
        <w:rPr>
          <w:rFonts w:ascii="Segoe UI" w:hAnsi="Segoe UI" w:cs="Segoe UI"/>
          <w:color w:val="234B5A"/>
          <w:sz w:val="16"/>
          <w:szCs w:val="16"/>
          <w:lang w:val="en-US"/>
        </w:rPr>
      </w:pPr>
    </w:p>
    <w:p w14:paraId="1D5007A2" w14:textId="77777777" w:rsidR="00EC599C" w:rsidRPr="00EA539A" w:rsidRDefault="00EC599C" w:rsidP="0029417C">
      <w:pPr>
        <w:pStyle w:val="Sidehoved"/>
        <w:rPr>
          <w:rFonts w:ascii="Segoe UI" w:hAnsi="Segoe UI" w:cs="Segoe UI"/>
          <w:color w:val="234B5A"/>
          <w:sz w:val="16"/>
          <w:szCs w:val="16"/>
          <w:lang w:val="en-US"/>
        </w:rPr>
      </w:pPr>
    </w:p>
    <w:p w14:paraId="7B3C21C0" w14:textId="77777777" w:rsidR="005E1E5A" w:rsidRPr="00EA539A" w:rsidRDefault="005E1E5A" w:rsidP="0029417C">
      <w:pPr>
        <w:pStyle w:val="Sidehoved"/>
        <w:rPr>
          <w:rFonts w:ascii="Segoe UI" w:hAnsi="Segoe UI" w:cs="Segoe UI"/>
          <w:color w:val="234B5A"/>
          <w:sz w:val="16"/>
          <w:szCs w:val="16"/>
          <w:lang w:val="en-US"/>
        </w:rPr>
      </w:pPr>
    </w:p>
    <w:p w14:paraId="2152BED7" w14:textId="77777777" w:rsidR="00450E61" w:rsidRPr="00EA539A" w:rsidRDefault="00450E61" w:rsidP="0029417C">
      <w:pPr>
        <w:pStyle w:val="Sidehoved"/>
        <w:rPr>
          <w:rFonts w:ascii="Segoe UI" w:hAnsi="Segoe UI" w:cs="Segoe UI"/>
          <w:color w:val="234B5A"/>
          <w:sz w:val="16"/>
          <w:szCs w:val="16"/>
          <w:lang w:val="en-US"/>
        </w:rPr>
      </w:pPr>
    </w:p>
    <w:p w14:paraId="50BAF372" w14:textId="77777777" w:rsidR="001501E4" w:rsidRPr="00EA539A" w:rsidRDefault="001501E4" w:rsidP="0029417C">
      <w:pPr>
        <w:pStyle w:val="Sidehoved"/>
        <w:rPr>
          <w:rFonts w:ascii="Segoe UI" w:hAnsi="Segoe UI" w:cs="Segoe UI"/>
          <w:color w:val="234B5A"/>
          <w:sz w:val="16"/>
          <w:szCs w:val="16"/>
          <w:lang w:val="en-US"/>
        </w:rPr>
      </w:pPr>
    </w:p>
    <w:p w14:paraId="29C159B7" w14:textId="77777777" w:rsidR="00450E61" w:rsidRPr="00EA539A" w:rsidRDefault="00450E61" w:rsidP="0029417C">
      <w:pPr>
        <w:pStyle w:val="Sidehoved"/>
        <w:rPr>
          <w:rFonts w:ascii="Segoe UI" w:hAnsi="Segoe UI" w:cs="Segoe UI"/>
          <w:color w:val="234B5A"/>
          <w:sz w:val="16"/>
          <w:szCs w:val="16"/>
          <w:lang w:val="en-US"/>
        </w:rPr>
      </w:pPr>
    </w:p>
    <w:p w14:paraId="7131E7C4" w14:textId="77777777" w:rsidR="005E1E5A" w:rsidRPr="00EA539A" w:rsidRDefault="005E1E5A" w:rsidP="0029417C">
      <w:pPr>
        <w:pStyle w:val="Sidehoved"/>
        <w:rPr>
          <w:color w:val="234B5A"/>
          <w:sz w:val="16"/>
          <w:szCs w:val="16"/>
          <w:lang w:val="en-US"/>
        </w:rPr>
      </w:pPr>
    </w:p>
    <w:p w14:paraId="7F6C662F" w14:textId="35F8C225" w:rsidR="0029417C" w:rsidRPr="00EA539A" w:rsidRDefault="0029417C" w:rsidP="0029417C">
      <w:pPr>
        <w:pStyle w:val="Sidehoved"/>
        <w:rPr>
          <w:color w:val="234B5A"/>
          <w:sz w:val="16"/>
          <w:szCs w:val="16"/>
          <w:lang w:val="en-US"/>
        </w:rPr>
      </w:pPr>
      <w:r w:rsidRPr="00824E6E">
        <w:rPr>
          <w:rFonts w:ascii="Work Sans" w:hAnsi="Work Sans" w:cs="Calibri"/>
          <w:b/>
          <w:bCs/>
          <w:noProof/>
          <w:color w:val="224B5A"/>
          <w:sz w:val="36"/>
          <w:szCs w:val="36"/>
          <w:lang w:eastAsia="da-DK"/>
        </w:rPr>
        <mc:AlternateContent>
          <mc:Choice Requires="wps">
            <w:drawing>
              <wp:anchor distT="0" distB="0" distL="114300" distR="114300" simplePos="0" relativeHeight="251658242" behindDoc="0" locked="0" layoutInCell="1" allowOverlap="1" wp14:anchorId="6C045648" wp14:editId="7200D6CF">
                <wp:simplePos x="0" y="0"/>
                <wp:positionH relativeFrom="column">
                  <wp:posOffset>-110490</wp:posOffset>
                </wp:positionH>
                <wp:positionV relativeFrom="paragraph">
                  <wp:posOffset>49530</wp:posOffset>
                </wp:positionV>
                <wp:extent cx="6144895" cy="0"/>
                <wp:effectExtent l="9525" t="12700" r="8255" b="6350"/>
                <wp:wrapNone/>
                <wp:docPr id="46178538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48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7339D772" id="_x0000_t32" coordsize="21600,21600" o:spt="32" o:oned="t" path="m,l21600,21600e" filled="f">
                <v:path arrowok="t" fillok="f" o:connecttype="none"/>
                <o:lock v:ext="edit" shapetype="t"/>
              </v:shapetype>
              <v:shape id="AutoShape 5" o:spid="_x0000_s1026" type="#_x0000_t32" style="position:absolute;margin-left:-8.7pt;margin-top:3.9pt;width:483.85pt;height:0;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"/>
            </w:pict>
          </mc:Fallback>
        </mc:AlternateContent>
      </w:r>
    </w:p>
    <w:p w14:paraId="7C99075E" w14:textId="4250B759" w:rsidR="0029417C" w:rsidRPr="00EA539A" w:rsidRDefault="00A64C53" w:rsidP="0029417C">
      <w:pPr>
        <w:pStyle w:val="Sidehoved"/>
        <w:rPr>
          <w:color w:val="234B5A"/>
          <w:sz w:val="16"/>
          <w:szCs w:val="16"/>
          <w:lang w:val="en-US"/>
        </w:rPr>
      </w:pPr>
      <w:r w:rsidRPr="00824E6E">
        <w:rPr>
          <w:noProof/>
          <w:lang w:eastAsia="da-DK"/>
        </w:rPr>
        <w:drawing>
          <wp:anchor distT="0" distB="0" distL="114300" distR="114300" simplePos="0" relativeHeight="251658244" behindDoc="0" locked="0" layoutInCell="1" allowOverlap="1" wp14:anchorId="273EC791" wp14:editId="06687D39">
            <wp:simplePos x="0" y="0"/>
            <wp:positionH relativeFrom="column">
              <wp:posOffset>3140710</wp:posOffset>
            </wp:positionH>
            <wp:positionV relativeFrom="paragraph">
              <wp:posOffset>55880</wp:posOffset>
            </wp:positionV>
            <wp:extent cx="978535" cy="412750"/>
            <wp:effectExtent l="0" t="0" r="0" b="0"/>
            <wp:wrapThrough wrapText="bothSides">
              <wp:wrapPolygon edited="0">
                <wp:start x="841" y="2991"/>
                <wp:lineTo x="841" y="17945"/>
                <wp:lineTo x="16820" y="17945"/>
                <wp:lineTo x="18082" y="15951"/>
                <wp:lineTo x="20184" y="7975"/>
                <wp:lineTo x="19764" y="2991"/>
                <wp:lineTo x="841" y="2991"/>
              </wp:wrapPolygon>
            </wp:wrapThrough>
            <wp:docPr id="1553229432" name="Billede 5" descr="Lundbeckfondens formidlingspris - Unge Forsk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undbeckfondens formidlingspris - Unge Forskere"/>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978535" cy="41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5BC8960" w14:textId="7E1C6386" w:rsidR="0029417C" w:rsidRPr="00EA539A" w:rsidRDefault="00A64C53" w:rsidP="0029417C">
      <w:pPr>
        <w:pStyle w:val="Sidehoved"/>
        <w:rPr>
          <w:color w:val="234B5A"/>
          <w:sz w:val="16"/>
          <w:szCs w:val="16"/>
          <w:lang w:val="en-US"/>
        </w:rPr>
      </w:pPr>
      <w:r w:rsidRPr="00824E6E">
        <w:rPr>
          <w:noProof/>
          <w:lang w:eastAsia="da-DK"/>
        </w:rPr>
        <w:drawing>
          <wp:anchor distT="0" distB="0" distL="114300" distR="114300" simplePos="0" relativeHeight="251658243" behindDoc="0" locked="0" layoutInCell="1" allowOverlap="1" wp14:anchorId="1D064CB5" wp14:editId="7AD65E20">
            <wp:simplePos x="0" y="0"/>
            <wp:positionH relativeFrom="column">
              <wp:posOffset>4304665</wp:posOffset>
            </wp:positionH>
            <wp:positionV relativeFrom="paragraph">
              <wp:posOffset>29845</wp:posOffset>
            </wp:positionV>
            <wp:extent cx="1094015" cy="234327"/>
            <wp:effectExtent l="0" t="0" r="0" b="0"/>
            <wp:wrapNone/>
            <wp:docPr id="507211758" name="Picture 507211758"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094015" cy="234327"/>
                    </a:xfrm>
                    <a:prstGeom prst="rect">
                      <a:avLst/>
                    </a:prstGeom>
                  </pic:spPr>
                </pic:pic>
              </a:graphicData>
            </a:graphic>
            <wp14:sizeRelH relativeFrom="margin">
              <wp14:pctWidth>0</wp14:pctWidth>
            </wp14:sizeRelH>
            <wp14:sizeRelV relativeFrom="margin">
              <wp14:pctHeight>0</wp14:pctHeight>
            </wp14:sizeRelV>
          </wp:anchor>
        </w:drawing>
      </w:r>
      <w:r w:rsidRPr="00824E6E">
        <w:rPr>
          <w:noProof/>
          <w:lang w:eastAsia="da-DK"/>
        </w:rPr>
        <w:drawing>
          <wp:anchor distT="0" distB="0" distL="114300" distR="114300" simplePos="0" relativeHeight="251658245" behindDoc="0" locked="0" layoutInCell="1" allowOverlap="1" wp14:anchorId="39DAE844" wp14:editId="34C35723">
            <wp:simplePos x="0" y="0"/>
            <wp:positionH relativeFrom="column">
              <wp:posOffset>1946910</wp:posOffset>
            </wp:positionH>
            <wp:positionV relativeFrom="paragraph">
              <wp:posOffset>2540</wp:posOffset>
            </wp:positionV>
            <wp:extent cx="997585" cy="311150"/>
            <wp:effectExtent l="0" t="0" r="0" b="0"/>
            <wp:wrapThrough wrapText="bothSides">
              <wp:wrapPolygon edited="0">
                <wp:start x="15674" y="0"/>
                <wp:lineTo x="0" y="0"/>
                <wp:lineTo x="0" y="19837"/>
                <wp:lineTo x="12787" y="19837"/>
                <wp:lineTo x="21036" y="10580"/>
                <wp:lineTo x="21036" y="0"/>
                <wp:lineTo x="15674" y="0"/>
              </wp:wrapPolygon>
            </wp:wrapThrough>
            <wp:docPr id="44083692" name="Billede 6" descr="Presse - Novo Nordisk Fon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esse - Novo Nordisk Fonden"/>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99758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9417C" w:rsidRPr="00824E6E">
        <w:rPr>
          <w:noProof/>
          <w:lang w:eastAsia="da-DK"/>
        </w:rPr>
        <w:drawing>
          <wp:anchor distT="0" distB="0" distL="114300" distR="114300" simplePos="0" relativeHeight="251658246" behindDoc="0" locked="0" layoutInCell="1" allowOverlap="1" wp14:anchorId="7E2A86ED" wp14:editId="79D51ED4">
            <wp:simplePos x="0" y="0"/>
            <wp:positionH relativeFrom="margin">
              <wp:posOffset>508000</wp:posOffset>
            </wp:positionH>
            <wp:positionV relativeFrom="paragraph">
              <wp:posOffset>39370</wp:posOffset>
            </wp:positionV>
            <wp:extent cx="1280795" cy="323850"/>
            <wp:effectExtent l="0" t="0" r="0" b="0"/>
            <wp:wrapThrough wrapText="bothSides">
              <wp:wrapPolygon edited="0">
                <wp:start x="0" y="0"/>
                <wp:lineTo x="0" y="6353"/>
                <wp:lineTo x="8674" y="20329"/>
                <wp:lineTo x="12851" y="20329"/>
                <wp:lineTo x="21204" y="7624"/>
                <wp:lineTo x="21204" y="0"/>
                <wp:lineTo x="0" y="0"/>
              </wp:wrapPolygon>
            </wp:wrapThrough>
            <wp:docPr id="1055552125" name="Billede 7" descr="Et billede, der indeholder Font/skrifttype, Grafik, grafisk design, desig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52125" name="Billede 7" descr="Et billede, der indeholder Font/skrifttype, Grafik, grafisk design, design&#10;&#10;Automatisk genereret beskrivelse"/>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280795" cy="3238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CEEF4D3" w14:textId="6E4F9537" w:rsidR="0029417C" w:rsidRPr="00EA539A" w:rsidRDefault="0029417C" w:rsidP="0029417C">
      <w:pPr>
        <w:pStyle w:val="Sidehoved"/>
        <w:rPr>
          <w:color w:val="234B5A"/>
          <w:sz w:val="16"/>
          <w:szCs w:val="16"/>
          <w:lang w:val="en-US"/>
        </w:rPr>
      </w:pPr>
    </w:p>
    <w:p w14:paraId="76333165" w14:textId="14153224" w:rsidR="0029417C" w:rsidRPr="00EA539A" w:rsidRDefault="0029417C" w:rsidP="0029417C">
      <w:pPr>
        <w:pStyle w:val="Sidehoved"/>
        <w:rPr>
          <w:color w:val="234B5A"/>
          <w:sz w:val="16"/>
          <w:szCs w:val="16"/>
          <w:lang w:val="en-US"/>
        </w:rPr>
      </w:pPr>
    </w:p>
    <w:p w14:paraId="24FADB84" w14:textId="77777777" w:rsidR="0029417C" w:rsidRPr="00EA539A" w:rsidRDefault="0029417C" w:rsidP="0029417C">
      <w:pPr>
        <w:pStyle w:val="Sidehoved"/>
        <w:jc w:val="center"/>
        <w:rPr>
          <w:color w:val="224B5A"/>
          <w:sz w:val="16"/>
          <w:szCs w:val="16"/>
          <w:lang w:val="en-US"/>
        </w:rPr>
      </w:pPr>
    </w:p>
    <w:p w14:paraId="10712514" w14:textId="1109CC22" w:rsidR="00575B14" w:rsidRPr="00824E6E" w:rsidRDefault="00450E61" w:rsidP="001501E4">
      <w:pPr>
        <w:jc w:val="center"/>
        <w:rPr>
          <w:rFonts w:ascii="Segoe UI" w:hAnsi="Segoe UI" w:cs="Segoe UI"/>
          <w:color w:val="224B5A"/>
          <w:sz w:val="18"/>
          <w:szCs w:val="18"/>
        </w:rPr>
      </w:pPr>
      <w:r w:rsidRPr="00824E6E">
        <w:rPr>
          <w:rFonts w:ascii="Segoe UI" w:hAnsi="Segoe UI" w:cs="Segoe UI"/>
          <w:color w:val="224B5A"/>
          <w:sz w:val="18"/>
          <w:szCs w:val="18"/>
        </w:rPr>
        <w:t>Forløbet er udviklet med støtte fra Villum Fonden, Novo Nordisk Fonden og Lundbeckfonden.</w:t>
      </w:r>
    </w:p>
    <w:sectPr w:rsidR="00575B14" w:rsidRPr="00824E6E" w:rsidSect="001A0E19">
      <w:headerReference w:type="default" r:id="rId49"/>
      <w:footerReference w:type="default" r:id="rId50"/>
      <w:pgSz w:w="11906" w:h="16838"/>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256E5A" w14:textId="77777777" w:rsidR="008906F6" w:rsidRDefault="008906F6" w:rsidP="00030597">
      <w:pPr>
        <w:spacing w:after="0" w:line="240" w:lineRule="auto"/>
      </w:pPr>
      <w:r>
        <w:separator/>
      </w:r>
    </w:p>
  </w:endnote>
  <w:endnote w:type="continuationSeparator" w:id="0">
    <w:p w14:paraId="102A2B4D" w14:textId="77777777" w:rsidR="008906F6" w:rsidRDefault="008906F6" w:rsidP="00030597">
      <w:pPr>
        <w:spacing w:after="0" w:line="240" w:lineRule="auto"/>
      </w:pPr>
      <w:r>
        <w:continuationSeparator/>
      </w:r>
    </w:p>
  </w:endnote>
  <w:endnote w:type="continuationNotice" w:id="1">
    <w:p w14:paraId="74A9AFE0" w14:textId="77777777" w:rsidR="008906F6" w:rsidRDefault="008906F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1" w:fontKey="{B9CE00C2-D87F-4E3D-A822-E2A3DB227B45}"/>
    <w:embedBold r:id="rId2" w:fontKey="{FA3388DF-FA8F-4EEB-A47A-E3C961F1D7D0}"/>
    <w:embedItalic r:id="rId3" w:fontKey="{765FD659-D216-4CCF-86A2-ABFB8D01DF09}"/>
    <w:embedBoldItalic r:id="rId4" w:fontKey="{A4E170EC-FB02-432A-9751-7EAB3ACBC6A7}"/>
  </w:font>
  <w:font w:name="Work Sans">
    <w:altName w:val="Calibri"/>
    <w:panose1 w:val="00000000000000000000"/>
    <w:charset w:val="00"/>
    <w:family w:val="auto"/>
    <w:pitch w:val="variable"/>
    <w:sig w:usb0="A00000FF" w:usb1="5000E07B" w:usb2="00000000" w:usb3="00000000" w:csb0="00000193" w:csb1="00000000"/>
    <w:embedRegular r:id="rId5" w:fontKey="{A8976296-679A-4CDF-BB8A-ECE8F8F27F59}"/>
    <w:embedBold r:id="rId6" w:fontKey="{2D576487-3B40-46F4-9C88-346E6B7A802B}"/>
  </w:font>
  <w:font w:name="Calibri">
    <w:panose1 w:val="020F0502020204030204"/>
    <w:charset w:val="00"/>
    <w:family w:val="swiss"/>
    <w:pitch w:val="variable"/>
    <w:sig w:usb0="E4002EFF" w:usb1="C200247B" w:usb2="00000009" w:usb3="00000000" w:csb0="000001FF" w:csb1="00000000"/>
    <w:embedRegular r:id="rId7" w:fontKey="{99D5E6AC-07AF-4B49-888C-4C7A44B07428}"/>
    <w:embedBold r:id="rId8" w:fontKey="{D9B1E3DA-9702-44AE-95F8-793726BBD019}"/>
    <w:embedItalic r:id="rId9" w:fontKey="{D65BE077-324F-4C1A-AC4D-4304441DEDBD}"/>
  </w:font>
  <w:font w:name="Calibri Light">
    <w:panose1 w:val="020F0302020204030204"/>
    <w:charset w:val="00"/>
    <w:family w:val="swiss"/>
    <w:pitch w:val="variable"/>
    <w:sig w:usb0="E4002EFF" w:usb1="C200247B" w:usb2="00000009" w:usb3="00000000" w:csb0="000001FF" w:csb1="00000000"/>
    <w:embedRegular r:id="rId10" w:fontKey="{57FA0688-43D3-4E42-A107-AD72D1375DF9}"/>
    <w:embedBold r:id="rId11" w:fontKey="{D2B5A344-2530-4844-9339-D7D622A6A39C}"/>
    <w:embedItalic r:id="rId12" w:fontKey="{B8748DB5-7631-4AD0-A178-197D9EE1FADA}"/>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embedRegular r:id="rId13" w:fontKey="{87CFA5E4-161C-4D44-B14D-5A5E5E37ECEB}"/>
  </w:font>
  <w:font w:name="Yu Mincho">
    <w:charset w:val="80"/>
    <w:family w:val="roman"/>
    <w:pitch w:val="variable"/>
    <w:sig w:usb0="800002E7" w:usb1="2AC7FCFF" w:usb2="00000012" w:usb3="00000000" w:csb0="0002009F" w:csb1="00000000"/>
  </w:font>
  <w:font w:name="Work Sans Medium">
    <w:panose1 w:val="00000000000000000000"/>
    <w:charset w:val="00"/>
    <w:family w:val="auto"/>
    <w:pitch w:val="variable"/>
    <w:sig w:usb0="A00000FF" w:usb1="5000E07B" w:usb2="00000000" w:usb3="00000000" w:csb0="00000193" w:csb1="00000000"/>
    <w:embedRegular r:id="rId14" w:fontKey="{586ABBF8-19C1-40C6-B2FA-F951D3CFD08C}"/>
    <w:embedBold r:id="rId15" w:fontKey="{1FB40E96-C9A7-4D93-BB56-6C40F65C6CAF}"/>
  </w:font>
  <w:font w:name="Cambria Math">
    <w:panose1 w:val="02040503050406030204"/>
    <w:charset w:val="00"/>
    <w:family w:val="roman"/>
    <w:pitch w:val="variable"/>
    <w:sig w:usb0="E00006FF" w:usb1="420024FF" w:usb2="02000000" w:usb3="00000000" w:csb0="0000019F" w:csb1="00000000"/>
    <w:embedItalic r:id="rId16" w:fontKey="{3E2BB83D-D8B0-4A0B-B588-CD06A2C3111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9746813"/>
      <w:docPartObj>
        <w:docPartGallery w:val="Page Numbers (Bottom of Page)"/>
        <w:docPartUnique/>
      </w:docPartObj>
    </w:sdtPr>
    <w:sdtContent>
      <w:p w14:paraId="7E8349D4" w14:textId="2ED5D6C1" w:rsidR="006B2DE2" w:rsidRDefault="006B2DE2">
        <w:pPr>
          <w:pStyle w:val="Sidefod"/>
          <w:jc w:val="right"/>
        </w:pPr>
        <w:r>
          <w:rPr>
            <w:noProof/>
            <w:lang w:eastAsia="da-DK"/>
          </w:rPr>
          <mc:AlternateContent>
            <mc:Choice Requires="wps">
              <w:drawing>
                <wp:anchor distT="0" distB="0" distL="114300" distR="114300" simplePos="0" relativeHeight="251657216" behindDoc="0" locked="0" layoutInCell="1" allowOverlap="1" wp14:anchorId="5C9C7544" wp14:editId="3B1ADF13">
                  <wp:simplePos x="0" y="0"/>
                  <wp:positionH relativeFrom="column">
                    <wp:posOffset>-714375</wp:posOffset>
                  </wp:positionH>
                  <wp:positionV relativeFrom="paragraph">
                    <wp:posOffset>-79919</wp:posOffset>
                  </wp:positionV>
                  <wp:extent cx="7549243" cy="397328"/>
                  <wp:effectExtent l="0" t="0" r="0" b="3175"/>
                  <wp:wrapNone/>
                  <wp:docPr id="119410582" name="Tekstfelt 3"/>
                  <wp:cNvGraphicFramePr/>
                  <a:graphic xmlns:a="http://schemas.openxmlformats.org/drawingml/2006/main">
                    <a:graphicData uri="http://schemas.microsoft.com/office/word/2010/wordprocessingShape">
                      <wps:wsp>
                        <wps:cNvSpPr txBox="1"/>
                        <wps:spPr>
                          <a:xfrm>
                            <a:off x="0" y="0"/>
                            <a:ext cx="7549243" cy="397328"/>
                          </a:xfrm>
                          <a:prstGeom prst="rect">
                            <a:avLst/>
                          </a:prstGeom>
                          <a:noFill/>
                          <a:ln w="6350">
                            <a:noFill/>
                          </a:ln>
                        </wps:spPr>
                        <wps:txbx>
                          <w:txbxContent>
                            <w:p w14:paraId="277F5D14" w14:textId="66472BEF" w:rsidR="006B2DE2" w:rsidRPr="00E04211" w:rsidRDefault="006B2DE2" w:rsidP="00E04211">
                              <w:pPr>
                                <w:jc w:val="center"/>
                                <w:rPr>
                                  <w:rFonts w:ascii="Segoe UI" w:hAnsi="Segoe UI" w:cs="Segoe UI"/>
                                </w:rPr>
                              </w:pPr>
                              <w:r>
                                <w:rPr>
                                  <w:rFonts w:ascii="Segoe UI" w:hAnsi="Segoe UI" w:cs="Segoe UI"/>
                                  <w:sz w:val="16"/>
                                  <w:szCs w:val="16"/>
                                </w:rPr>
                                <w:t>Sund og velsmagende yoghurt</w:t>
                              </w:r>
                              <w:r w:rsidRPr="00E04211">
                                <w:rPr>
                                  <w:rFonts w:ascii="Segoe UI" w:hAnsi="Segoe UI" w:cs="Segoe UI"/>
                                  <w:sz w:val="16"/>
                                  <w:szCs w:val="16"/>
                                </w:rPr>
                                <w:t xml:space="preserve"> </w:t>
                              </w:r>
                              <w:r>
                                <w:rPr>
                                  <w:rFonts w:ascii="Segoe UI" w:hAnsi="Segoe UI" w:cs="Segoe UI"/>
                                  <w:sz w:val="16"/>
                                  <w:szCs w:val="16"/>
                                </w:rPr>
                                <w:t>–</w:t>
                              </w:r>
                              <w:r w:rsidRPr="00E04211">
                                <w:rPr>
                                  <w:rFonts w:ascii="Segoe UI" w:hAnsi="Segoe UI" w:cs="Segoe UI"/>
                                  <w:sz w:val="16"/>
                                  <w:szCs w:val="16"/>
                                </w:rPr>
                                <w:t xml:space="preserve"> Lærervejledning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5C9C7544" id="_x0000_t202" coordsize="21600,21600" o:spt="202" path="m,l,21600r21600,l21600,xe">
                  <v:stroke joinstyle="miter"/>
                  <v:path gradientshapeok="t" o:connecttype="rect"/>
                </v:shapetype>
                <v:shape id="_x0000_s1028" type="#_x0000_t202" style="position:absolute;left:0;text-align:left;margin-left:-56.25pt;margin-top:-6.3pt;width:594.45pt;height:31.3pt;z-index:251657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" filled="f" stroked="f" strokeweight=".5pt">
                  <v:textbox>
                    <w:txbxContent>
                      <w:p w14:paraId="277F5D14" w14:textId="66472BEF" w:rsidR="006B2DE2" w:rsidRPr="00E04211" w:rsidRDefault="006B2DE2" w:rsidP="00E04211">
                        <w:pPr>
                          <w:jc w:val="center"/>
                          <w:rPr>
                            <w:rFonts w:ascii="Segoe UI" w:hAnsi="Segoe UI" w:cs="Segoe UI"/>
                          </w:rPr>
                        </w:pPr>
                        <w:r>
                          <w:rPr>
                            <w:rFonts w:ascii="Segoe UI" w:hAnsi="Segoe UI" w:cs="Segoe UI"/>
                            <w:sz w:val="16"/>
                            <w:szCs w:val="16"/>
                          </w:rPr>
                          <w:t>Sund og velsmagende yoghurt</w:t>
                        </w:r>
                        <w:r w:rsidRPr="00E04211">
                          <w:rPr>
                            <w:rFonts w:ascii="Segoe UI" w:hAnsi="Segoe UI" w:cs="Segoe UI"/>
                            <w:sz w:val="16"/>
                            <w:szCs w:val="16"/>
                          </w:rPr>
                          <w:t xml:space="preserve"> </w:t>
                        </w:r>
                        <w:r>
                          <w:rPr>
                            <w:rFonts w:ascii="Segoe UI" w:hAnsi="Segoe UI" w:cs="Segoe UI"/>
                            <w:sz w:val="16"/>
                            <w:szCs w:val="16"/>
                          </w:rPr>
                          <w:t>–</w:t>
                        </w:r>
                        <w:r w:rsidRPr="00E04211">
                          <w:rPr>
                            <w:rFonts w:ascii="Segoe UI" w:hAnsi="Segoe UI" w:cs="Segoe UI"/>
                            <w:sz w:val="16"/>
                            <w:szCs w:val="16"/>
                          </w:rPr>
                          <w:t xml:space="preserve"> Lærervejledning</w:t>
                        </w:r>
                      </w:p>
                    </w:txbxContent>
                  </v:textbox>
                </v:shape>
              </w:pict>
            </mc:Fallback>
          </mc:AlternateContent>
        </w:r>
        <w:r>
          <w:fldChar w:fldCharType="begin"/>
        </w:r>
        <w:r>
          <w:instrText>PAGE   \* MERGEFORMAT</w:instrText>
        </w:r>
        <w:r>
          <w:fldChar w:fldCharType="separate"/>
        </w:r>
        <w:r w:rsidR="000605CD">
          <w:rPr>
            <w:noProof/>
          </w:rPr>
          <w:t>1</w:t>
        </w:r>
        <w:r>
          <w:fldChar w:fldCharType="end"/>
        </w:r>
      </w:p>
    </w:sdtContent>
  </w:sdt>
  <w:p w14:paraId="6F13A304" w14:textId="77777777" w:rsidR="006B2DE2" w:rsidRDefault="006B2DE2">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E52788" w14:textId="77777777" w:rsidR="008906F6" w:rsidRDefault="008906F6" w:rsidP="00030597">
      <w:pPr>
        <w:spacing w:after="0" w:line="240" w:lineRule="auto"/>
      </w:pPr>
      <w:r>
        <w:separator/>
      </w:r>
    </w:p>
  </w:footnote>
  <w:footnote w:type="continuationSeparator" w:id="0">
    <w:p w14:paraId="5619DF9E" w14:textId="77777777" w:rsidR="008906F6" w:rsidRDefault="008906F6" w:rsidP="00030597">
      <w:pPr>
        <w:spacing w:after="0" w:line="240" w:lineRule="auto"/>
      </w:pPr>
      <w:r>
        <w:continuationSeparator/>
      </w:r>
    </w:p>
  </w:footnote>
  <w:footnote w:type="continuationNotice" w:id="1">
    <w:p w14:paraId="77DF5D43" w14:textId="77777777" w:rsidR="008906F6" w:rsidRDefault="008906F6">
      <w:pPr>
        <w:spacing w:after="0" w:line="240" w:lineRule="auto"/>
      </w:pPr>
    </w:p>
  </w:footnote>
  <w:footnote w:id="2">
    <w:p w14:paraId="5B6E8F4D" w14:textId="37C4F153" w:rsidR="006B2DE2" w:rsidRPr="007E6A2D" w:rsidRDefault="006B2DE2" w:rsidP="00C23A9D">
      <w:pPr>
        <w:rPr>
          <w:rFonts w:cstheme="minorHAnsi"/>
          <w:szCs w:val="20"/>
        </w:rPr>
      </w:pPr>
      <w:r w:rsidRPr="00E263DA">
        <w:rPr>
          <w:rStyle w:val="Fodnotehenvisning"/>
          <w:rFonts w:cstheme="minorHAnsi"/>
          <w:sz w:val="18"/>
          <w:szCs w:val="18"/>
        </w:rPr>
        <w:footnoteRef/>
      </w:r>
      <w:r w:rsidRPr="007E6A2D">
        <w:rPr>
          <w:rFonts w:cstheme="minorHAnsi"/>
          <w:sz w:val="18"/>
          <w:szCs w:val="18"/>
        </w:rPr>
        <w:t xml:space="preserve"> </w:t>
      </w:r>
      <w:r w:rsidR="00525057" w:rsidRPr="00525057">
        <w:rPr>
          <w:rFonts w:cstheme="minorHAnsi"/>
          <w:szCs w:val="20"/>
        </w:rPr>
        <w:t>De Nordiske Næringsstofanbefalinge</w:t>
      </w:r>
      <w:r w:rsidR="00525057">
        <w:rPr>
          <w:rFonts w:cstheme="minorHAnsi"/>
          <w:szCs w:val="20"/>
        </w:rPr>
        <w:t xml:space="preserve">r, </w:t>
      </w:r>
      <w:r w:rsidRPr="007E6A2D">
        <w:rPr>
          <w:rFonts w:cstheme="minorHAnsi"/>
          <w:szCs w:val="20"/>
        </w:rPr>
        <w:t xml:space="preserve">2023: </w:t>
      </w:r>
      <w:hyperlink r:id="rId1" w:history="1">
        <w:r w:rsidRPr="007E6A2D">
          <w:rPr>
            <w:rStyle w:val="Hyperlink"/>
            <w:rFonts w:cstheme="minorHAnsi"/>
            <w:szCs w:val="20"/>
          </w:rPr>
          <w:t>https://pub.norden.org/nord2023-003/</w:t>
        </w:r>
      </w:hyperlink>
      <w:r w:rsidRPr="007E6A2D">
        <w:rPr>
          <w:rFonts w:cstheme="minorHAnsi"/>
          <w:szCs w:val="20"/>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D65CA" w14:textId="364BF189" w:rsidR="006B2DE2" w:rsidRDefault="006B2DE2" w:rsidP="0016436B">
    <w:pPr>
      <w:pStyle w:val="Sidehoved"/>
      <w:tabs>
        <w:tab w:val="clear" w:pos="4819"/>
        <w:tab w:val="clear" w:pos="9638"/>
        <w:tab w:val="left" w:pos="7329"/>
      </w:tabs>
    </w:pPr>
    <w:r>
      <w:rPr>
        <w:noProof/>
        <w:lang w:eastAsia="da-DK"/>
      </w:rPr>
      <w:drawing>
        <wp:anchor distT="0" distB="0" distL="114300" distR="114300" simplePos="0" relativeHeight="251658240"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Pr="00AE2A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AE2A51">
      <w:rPr>
        <w:noProof/>
        <w:lang w:eastAsia="da-DK"/>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8AF200"/>
    <w:lvl w:ilvl="0">
      <w:start w:val="1"/>
      <w:numFmt w:val="decimal"/>
      <w:pStyle w:val="Opstilling-talellerbogst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4BB9A"/>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AAFB50"/>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EAEC4E"/>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B082B4"/>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Opstilling-punkttegn"/>
      <w:lvlText w:val=""/>
      <w:lvlJc w:val="left"/>
      <w:pPr>
        <w:tabs>
          <w:tab w:val="num" w:pos="360"/>
        </w:tabs>
        <w:ind w:left="360" w:hanging="360"/>
      </w:pPr>
      <w:rPr>
        <w:rFonts w:ascii="Symbol" w:hAnsi="Symbol" w:hint="default"/>
      </w:rPr>
    </w:lvl>
  </w:abstractNum>
  <w:abstractNum w:abstractNumId="10" w15:restartNumberingAfterBreak="0">
    <w:nsid w:val="01084E73"/>
    <w:multiLevelType w:val="multilevel"/>
    <w:tmpl w:val="9BFC9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8D050CE"/>
    <w:multiLevelType w:val="multilevel"/>
    <w:tmpl w:val="6DA272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ADD6A1B"/>
    <w:multiLevelType w:val="multilevel"/>
    <w:tmpl w:val="D03C06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0B21FF9"/>
    <w:multiLevelType w:val="hybridMultilevel"/>
    <w:tmpl w:val="80360C6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4" w15:restartNumberingAfterBreak="0">
    <w:nsid w:val="1B5F502E"/>
    <w:multiLevelType w:val="hybridMultilevel"/>
    <w:tmpl w:val="429AA3CC"/>
    <w:lvl w:ilvl="0" w:tplc="0406000F">
      <w:start w:val="1"/>
      <w:numFmt w:val="decimal"/>
      <w:lvlText w:val="%1."/>
      <w:lvlJc w:val="left"/>
      <w:pPr>
        <w:ind w:left="720" w:hanging="360"/>
      </w:pPr>
    </w:lvl>
    <w:lvl w:ilvl="1" w:tplc="04060019">
      <w:start w:val="1"/>
      <w:numFmt w:val="lowerLetter"/>
      <w:lvlText w:val="%2."/>
      <w:lvlJc w:val="left"/>
      <w:pPr>
        <w:ind w:left="1440" w:hanging="360"/>
      </w:pPr>
    </w:lvl>
    <w:lvl w:ilvl="2" w:tplc="0406001B">
      <w:start w:val="1"/>
      <w:numFmt w:val="lowerRoman"/>
      <w:lvlText w:val="%3."/>
      <w:lvlJc w:val="right"/>
      <w:pPr>
        <w:ind w:left="2160" w:hanging="180"/>
      </w:pPr>
    </w:lvl>
    <w:lvl w:ilvl="3" w:tplc="0406000F">
      <w:start w:val="1"/>
      <w:numFmt w:val="decimal"/>
      <w:lvlText w:val="%4."/>
      <w:lvlJc w:val="left"/>
      <w:pPr>
        <w:ind w:left="2880" w:hanging="360"/>
      </w:pPr>
    </w:lvl>
    <w:lvl w:ilvl="4" w:tplc="04060019">
      <w:start w:val="1"/>
      <w:numFmt w:val="lowerLetter"/>
      <w:lvlText w:val="%5."/>
      <w:lvlJc w:val="left"/>
      <w:pPr>
        <w:ind w:left="3600" w:hanging="360"/>
      </w:pPr>
    </w:lvl>
    <w:lvl w:ilvl="5" w:tplc="0406001B">
      <w:start w:val="1"/>
      <w:numFmt w:val="lowerRoman"/>
      <w:lvlText w:val="%6."/>
      <w:lvlJc w:val="right"/>
      <w:pPr>
        <w:ind w:left="4320" w:hanging="180"/>
      </w:pPr>
    </w:lvl>
    <w:lvl w:ilvl="6" w:tplc="0406000F">
      <w:start w:val="1"/>
      <w:numFmt w:val="decimal"/>
      <w:lvlText w:val="%7."/>
      <w:lvlJc w:val="left"/>
      <w:pPr>
        <w:ind w:left="5040" w:hanging="360"/>
      </w:pPr>
    </w:lvl>
    <w:lvl w:ilvl="7" w:tplc="04060019">
      <w:start w:val="1"/>
      <w:numFmt w:val="lowerLetter"/>
      <w:lvlText w:val="%8."/>
      <w:lvlJc w:val="left"/>
      <w:pPr>
        <w:ind w:left="5760" w:hanging="360"/>
      </w:pPr>
    </w:lvl>
    <w:lvl w:ilvl="8" w:tplc="0406001B">
      <w:start w:val="1"/>
      <w:numFmt w:val="lowerRoman"/>
      <w:lvlText w:val="%9."/>
      <w:lvlJc w:val="right"/>
      <w:pPr>
        <w:ind w:left="6480" w:hanging="180"/>
      </w:pPr>
    </w:lvl>
  </w:abstractNum>
  <w:abstractNum w:abstractNumId="15" w15:restartNumberingAfterBreak="0">
    <w:nsid w:val="1C453AD7"/>
    <w:multiLevelType w:val="hybridMultilevel"/>
    <w:tmpl w:val="F9C23E3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6" w15:restartNumberingAfterBreak="0">
    <w:nsid w:val="1F750EFF"/>
    <w:multiLevelType w:val="hybridMultilevel"/>
    <w:tmpl w:val="1E02A658"/>
    <w:lvl w:ilvl="0" w:tplc="0C30F01A">
      <w:start w:val="1"/>
      <w:numFmt w:val="bullet"/>
      <w:lvlText w:val=""/>
      <w:lvlJc w:val="left"/>
      <w:pPr>
        <w:ind w:left="1440" w:hanging="360"/>
      </w:pPr>
      <w:rPr>
        <w:rFonts w:ascii="Symbol" w:hAnsi="Symbol"/>
      </w:rPr>
    </w:lvl>
    <w:lvl w:ilvl="1" w:tplc="B89E1818">
      <w:start w:val="1"/>
      <w:numFmt w:val="bullet"/>
      <w:lvlText w:val=""/>
      <w:lvlJc w:val="left"/>
      <w:pPr>
        <w:ind w:left="1440" w:hanging="360"/>
      </w:pPr>
      <w:rPr>
        <w:rFonts w:ascii="Symbol" w:hAnsi="Symbol"/>
      </w:rPr>
    </w:lvl>
    <w:lvl w:ilvl="2" w:tplc="93103040">
      <w:start w:val="1"/>
      <w:numFmt w:val="bullet"/>
      <w:lvlText w:val=""/>
      <w:lvlJc w:val="left"/>
      <w:pPr>
        <w:ind w:left="1440" w:hanging="360"/>
      </w:pPr>
      <w:rPr>
        <w:rFonts w:ascii="Symbol" w:hAnsi="Symbol"/>
      </w:rPr>
    </w:lvl>
    <w:lvl w:ilvl="3" w:tplc="56ECFED8">
      <w:start w:val="1"/>
      <w:numFmt w:val="bullet"/>
      <w:lvlText w:val=""/>
      <w:lvlJc w:val="left"/>
      <w:pPr>
        <w:ind w:left="1440" w:hanging="360"/>
      </w:pPr>
      <w:rPr>
        <w:rFonts w:ascii="Symbol" w:hAnsi="Symbol"/>
      </w:rPr>
    </w:lvl>
    <w:lvl w:ilvl="4" w:tplc="50EA9000">
      <w:start w:val="1"/>
      <w:numFmt w:val="bullet"/>
      <w:lvlText w:val=""/>
      <w:lvlJc w:val="left"/>
      <w:pPr>
        <w:ind w:left="1440" w:hanging="360"/>
      </w:pPr>
      <w:rPr>
        <w:rFonts w:ascii="Symbol" w:hAnsi="Symbol"/>
      </w:rPr>
    </w:lvl>
    <w:lvl w:ilvl="5" w:tplc="C5D8972E">
      <w:start w:val="1"/>
      <w:numFmt w:val="bullet"/>
      <w:lvlText w:val=""/>
      <w:lvlJc w:val="left"/>
      <w:pPr>
        <w:ind w:left="1440" w:hanging="360"/>
      </w:pPr>
      <w:rPr>
        <w:rFonts w:ascii="Symbol" w:hAnsi="Symbol"/>
      </w:rPr>
    </w:lvl>
    <w:lvl w:ilvl="6" w:tplc="587E470A">
      <w:start w:val="1"/>
      <w:numFmt w:val="bullet"/>
      <w:lvlText w:val=""/>
      <w:lvlJc w:val="left"/>
      <w:pPr>
        <w:ind w:left="1440" w:hanging="360"/>
      </w:pPr>
      <w:rPr>
        <w:rFonts w:ascii="Symbol" w:hAnsi="Symbol"/>
      </w:rPr>
    </w:lvl>
    <w:lvl w:ilvl="7" w:tplc="B66E4ECA">
      <w:start w:val="1"/>
      <w:numFmt w:val="bullet"/>
      <w:lvlText w:val=""/>
      <w:lvlJc w:val="left"/>
      <w:pPr>
        <w:ind w:left="1440" w:hanging="360"/>
      </w:pPr>
      <w:rPr>
        <w:rFonts w:ascii="Symbol" w:hAnsi="Symbol"/>
      </w:rPr>
    </w:lvl>
    <w:lvl w:ilvl="8" w:tplc="2780BA64">
      <w:start w:val="1"/>
      <w:numFmt w:val="bullet"/>
      <w:lvlText w:val=""/>
      <w:lvlJc w:val="left"/>
      <w:pPr>
        <w:ind w:left="1440" w:hanging="360"/>
      </w:pPr>
      <w:rPr>
        <w:rFonts w:ascii="Symbol" w:hAnsi="Symbol"/>
      </w:rPr>
    </w:lvl>
  </w:abstractNum>
  <w:abstractNum w:abstractNumId="17" w15:restartNumberingAfterBreak="0">
    <w:nsid w:val="24D073B0"/>
    <w:multiLevelType w:val="hybridMultilevel"/>
    <w:tmpl w:val="FEE644E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8" w15:restartNumberingAfterBreak="0">
    <w:nsid w:val="27F92F70"/>
    <w:multiLevelType w:val="hybridMultilevel"/>
    <w:tmpl w:val="3D16E62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9" w15:restartNumberingAfterBreak="0">
    <w:nsid w:val="2ABE750D"/>
    <w:multiLevelType w:val="hybridMultilevel"/>
    <w:tmpl w:val="86585FD4"/>
    <w:lvl w:ilvl="0" w:tplc="9D64A956">
      <w:start w:val="1"/>
      <w:numFmt w:val="bullet"/>
      <w:lvlText w:val="•"/>
      <w:lvlJc w:val="left"/>
      <w:pPr>
        <w:tabs>
          <w:tab w:val="num" w:pos="720"/>
        </w:tabs>
        <w:ind w:left="720" w:hanging="360"/>
      </w:pPr>
      <w:rPr>
        <w:rFonts w:ascii="Arial" w:hAnsi="Arial" w:hint="default"/>
      </w:rPr>
    </w:lvl>
    <w:lvl w:ilvl="1" w:tplc="D332D9FC">
      <w:start w:val="1"/>
      <w:numFmt w:val="bullet"/>
      <w:lvlText w:val="•"/>
      <w:lvlJc w:val="left"/>
      <w:pPr>
        <w:tabs>
          <w:tab w:val="num" w:pos="1440"/>
        </w:tabs>
        <w:ind w:left="1440" w:hanging="360"/>
      </w:pPr>
      <w:rPr>
        <w:rFonts w:ascii="Arial" w:hAnsi="Arial" w:hint="default"/>
      </w:rPr>
    </w:lvl>
    <w:lvl w:ilvl="2" w:tplc="498C1256" w:tentative="1">
      <w:start w:val="1"/>
      <w:numFmt w:val="bullet"/>
      <w:lvlText w:val="•"/>
      <w:lvlJc w:val="left"/>
      <w:pPr>
        <w:tabs>
          <w:tab w:val="num" w:pos="2160"/>
        </w:tabs>
        <w:ind w:left="2160" w:hanging="360"/>
      </w:pPr>
      <w:rPr>
        <w:rFonts w:ascii="Arial" w:hAnsi="Arial" w:hint="default"/>
      </w:rPr>
    </w:lvl>
    <w:lvl w:ilvl="3" w:tplc="CBCE3670" w:tentative="1">
      <w:start w:val="1"/>
      <w:numFmt w:val="bullet"/>
      <w:lvlText w:val="•"/>
      <w:lvlJc w:val="left"/>
      <w:pPr>
        <w:tabs>
          <w:tab w:val="num" w:pos="2880"/>
        </w:tabs>
        <w:ind w:left="2880" w:hanging="360"/>
      </w:pPr>
      <w:rPr>
        <w:rFonts w:ascii="Arial" w:hAnsi="Arial" w:hint="default"/>
      </w:rPr>
    </w:lvl>
    <w:lvl w:ilvl="4" w:tplc="DD662CB0" w:tentative="1">
      <w:start w:val="1"/>
      <w:numFmt w:val="bullet"/>
      <w:lvlText w:val="•"/>
      <w:lvlJc w:val="left"/>
      <w:pPr>
        <w:tabs>
          <w:tab w:val="num" w:pos="3600"/>
        </w:tabs>
        <w:ind w:left="3600" w:hanging="360"/>
      </w:pPr>
      <w:rPr>
        <w:rFonts w:ascii="Arial" w:hAnsi="Arial" w:hint="default"/>
      </w:rPr>
    </w:lvl>
    <w:lvl w:ilvl="5" w:tplc="B804ECAC" w:tentative="1">
      <w:start w:val="1"/>
      <w:numFmt w:val="bullet"/>
      <w:lvlText w:val="•"/>
      <w:lvlJc w:val="left"/>
      <w:pPr>
        <w:tabs>
          <w:tab w:val="num" w:pos="4320"/>
        </w:tabs>
        <w:ind w:left="4320" w:hanging="360"/>
      </w:pPr>
      <w:rPr>
        <w:rFonts w:ascii="Arial" w:hAnsi="Arial" w:hint="default"/>
      </w:rPr>
    </w:lvl>
    <w:lvl w:ilvl="6" w:tplc="3E6E8C2A" w:tentative="1">
      <w:start w:val="1"/>
      <w:numFmt w:val="bullet"/>
      <w:lvlText w:val="•"/>
      <w:lvlJc w:val="left"/>
      <w:pPr>
        <w:tabs>
          <w:tab w:val="num" w:pos="5040"/>
        </w:tabs>
        <w:ind w:left="5040" w:hanging="360"/>
      </w:pPr>
      <w:rPr>
        <w:rFonts w:ascii="Arial" w:hAnsi="Arial" w:hint="default"/>
      </w:rPr>
    </w:lvl>
    <w:lvl w:ilvl="7" w:tplc="CE1490AA" w:tentative="1">
      <w:start w:val="1"/>
      <w:numFmt w:val="bullet"/>
      <w:lvlText w:val="•"/>
      <w:lvlJc w:val="left"/>
      <w:pPr>
        <w:tabs>
          <w:tab w:val="num" w:pos="5760"/>
        </w:tabs>
        <w:ind w:left="5760" w:hanging="360"/>
      </w:pPr>
      <w:rPr>
        <w:rFonts w:ascii="Arial" w:hAnsi="Arial" w:hint="default"/>
      </w:rPr>
    </w:lvl>
    <w:lvl w:ilvl="8" w:tplc="2C4483EE"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2C3E0E57"/>
    <w:multiLevelType w:val="hybridMultilevel"/>
    <w:tmpl w:val="BDAC1EB2"/>
    <w:lvl w:ilvl="0" w:tplc="62329782">
      <w:start w:val="1"/>
      <w:numFmt w:val="bullet"/>
      <w:lvlText w:val="–"/>
      <w:lvlJc w:val="left"/>
      <w:pPr>
        <w:ind w:left="1004" w:hanging="360"/>
      </w:pPr>
      <w:rPr>
        <w:rFonts w:ascii="Segoe UI" w:hAnsi="Segoe UI" w:hint="default"/>
      </w:rPr>
    </w:lvl>
    <w:lvl w:ilvl="1" w:tplc="04060003" w:tentative="1">
      <w:start w:val="1"/>
      <w:numFmt w:val="bullet"/>
      <w:lvlText w:val="o"/>
      <w:lvlJc w:val="left"/>
      <w:pPr>
        <w:ind w:left="1724" w:hanging="360"/>
      </w:pPr>
      <w:rPr>
        <w:rFonts w:ascii="Courier New" w:hAnsi="Courier New" w:cs="Courier New" w:hint="default"/>
      </w:rPr>
    </w:lvl>
    <w:lvl w:ilvl="2" w:tplc="04060005" w:tentative="1">
      <w:start w:val="1"/>
      <w:numFmt w:val="bullet"/>
      <w:lvlText w:val=""/>
      <w:lvlJc w:val="left"/>
      <w:pPr>
        <w:ind w:left="2444" w:hanging="360"/>
      </w:pPr>
      <w:rPr>
        <w:rFonts w:ascii="Wingdings" w:hAnsi="Wingdings" w:hint="default"/>
      </w:rPr>
    </w:lvl>
    <w:lvl w:ilvl="3" w:tplc="04060001" w:tentative="1">
      <w:start w:val="1"/>
      <w:numFmt w:val="bullet"/>
      <w:lvlText w:val=""/>
      <w:lvlJc w:val="left"/>
      <w:pPr>
        <w:ind w:left="3164" w:hanging="360"/>
      </w:pPr>
      <w:rPr>
        <w:rFonts w:ascii="Symbol" w:hAnsi="Symbol" w:hint="default"/>
      </w:rPr>
    </w:lvl>
    <w:lvl w:ilvl="4" w:tplc="04060003" w:tentative="1">
      <w:start w:val="1"/>
      <w:numFmt w:val="bullet"/>
      <w:lvlText w:val="o"/>
      <w:lvlJc w:val="left"/>
      <w:pPr>
        <w:ind w:left="3884" w:hanging="360"/>
      </w:pPr>
      <w:rPr>
        <w:rFonts w:ascii="Courier New" w:hAnsi="Courier New" w:cs="Courier New" w:hint="default"/>
      </w:rPr>
    </w:lvl>
    <w:lvl w:ilvl="5" w:tplc="04060005" w:tentative="1">
      <w:start w:val="1"/>
      <w:numFmt w:val="bullet"/>
      <w:lvlText w:val=""/>
      <w:lvlJc w:val="left"/>
      <w:pPr>
        <w:ind w:left="4604" w:hanging="360"/>
      </w:pPr>
      <w:rPr>
        <w:rFonts w:ascii="Wingdings" w:hAnsi="Wingdings" w:hint="default"/>
      </w:rPr>
    </w:lvl>
    <w:lvl w:ilvl="6" w:tplc="04060001" w:tentative="1">
      <w:start w:val="1"/>
      <w:numFmt w:val="bullet"/>
      <w:lvlText w:val=""/>
      <w:lvlJc w:val="left"/>
      <w:pPr>
        <w:ind w:left="5324" w:hanging="360"/>
      </w:pPr>
      <w:rPr>
        <w:rFonts w:ascii="Symbol" w:hAnsi="Symbol" w:hint="default"/>
      </w:rPr>
    </w:lvl>
    <w:lvl w:ilvl="7" w:tplc="04060003" w:tentative="1">
      <w:start w:val="1"/>
      <w:numFmt w:val="bullet"/>
      <w:lvlText w:val="o"/>
      <w:lvlJc w:val="left"/>
      <w:pPr>
        <w:ind w:left="6044" w:hanging="360"/>
      </w:pPr>
      <w:rPr>
        <w:rFonts w:ascii="Courier New" w:hAnsi="Courier New" w:cs="Courier New" w:hint="default"/>
      </w:rPr>
    </w:lvl>
    <w:lvl w:ilvl="8" w:tplc="04060005" w:tentative="1">
      <w:start w:val="1"/>
      <w:numFmt w:val="bullet"/>
      <w:lvlText w:val=""/>
      <w:lvlJc w:val="left"/>
      <w:pPr>
        <w:ind w:left="6764" w:hanging="360"/>
      </w:pPr>
      <w:rPr>
        <w:rFonts w:ascii="Wingdings" w:hAnsi="Wingdings" w:hint="default"/>
      </w:rPr>
    </w:lvl>
  </w:abstractNum>
  <w:abstractNum w:abstractNumId="21" w15:restartNumberingAfterBreak="0">
    <w:nsid w:val="2DB827BF"/>
    <w:multiLevelType w:val="multilevel"/>
    <w:tmpl w:val="CE2865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ork Sans" w:eastAsia="Arial" w:hAnsi="Work Sans" w:cs="Calibri" w:hint="default"/>
      </w:rPr>
    </w:lvl>
    <w:lvl w:ilvl="3">
      <w:start w:val="1"/>
      <w:numFmt w:val="decimal"/>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2DBC4842"/>
    <w:multiLevelType w:val="hybridMultilevel"/>
    <w:tmpl w:val="A6C42AEA"/>
    <w:lvl w:ilvl="0" w:tplc="2E0AA684">
      <w:numFmt w:val="bullet"/>
      <w:lvlText w:val="-"/>
      <w:lvlJc w:val="left"/>
      <w:pPr>
        <w:ind w:left="720" w:hanging="360"/>
      </w:pPr>
      <w:rPr>
        <w:rFonts w:ascii="Work Sans" w:eastAsiaTheme="minorHAnsi" w:hAnsi="Work Sans" w:cs="Calibri" w:hint="default"/>
        <w:b/>
        <w:sz w:val="22"/>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3" w15:restartNumberingAfterBreak="0">
    <w:nsid w:val="33DA677D"/>
    <w:multiLevelType w:val="multilevel"/>
    <w:tmpl w:val="BFD60C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6592CB1"/>
    <w:multiLevelType w:val="hybridMultilevel"/>
    <w:tmpl w:val="65B65112"/>
    <w:lvl w:ilvl="0" w:tplc="04060001">
      <w:start w:val="1"/>
      <w:numFmt w:val="bullet"/>
      <w:lvlText w:val=""/>
      <w:lvlJc w:val="left"/>
      <w:pPr>
        <w:ind w:left="1080" w:hanging="360"/>
      </w:pPr>
      <w:rPr>
        <w:rFonts w:ascii="Symbol" w:hAnsi="Symbol" w:hint="default"/>
      </w:rPr>
    </w:lvl>
    <w:lvl w:ilvl="1" w:tplc="04060003" w:tentative="1">
      <w:start w:val="1"/>
      <w:numFmt w:val="bullet"/>
      <w:lvlText w:val="o"/>
      <w:lvlJc w:val="left"/>
      <w:pPr>
        <w:ind w:left="1800" w:hanging="360"/>
      </w:pPr>
      <w:rPr>
        <w:rFonts w:ascii="Courier New" w:hAnsi="Courier New" w:cs="Courier New" w:hint="default"/>
      </w:rPr>
    </w:lvl>
    <w:lvl w:ilvl="2" w:tplc="04060005" w:tentative="1">
      <w:start w:val="1"/>
      <w:numFmt w:val="bullet"/>
      <w:lvlText w:val=""/>
      <w:lvlJc w:val="left"/>
      <w:pPr>
        <w:ind w:left="2520" w:hanging="360"/>
      </w:pPr>
      <w:rPr>
        <w:rFonts w:ascii="Wingdings" w:hAnsi="Wingdings" w:hint="default"/>
      </w:rPr>
    </w:lvl>
    <w:lvl w:ilvl="3" w:tplc="04060001" w:tentative="1">
      <w:start w:val="1"/>
      <w:numFmt w:val="bullet"/>
      <w:lvlText w:val=""/>
      <w:lvlJc w:val="left"/>
      <w:pPr>
        <w:ind w:left="3240" w:hanging="360"/>
      </w:pPr>
      <w:rPr>
        <w:rFonts w:ascii="Symbol" w:hAnsi="Symbol" w:hint="default"/>
      </w:rPr>
    </w:lvl>
    <w:lvl w:ilvl="4" w:tplc="04060003" w:tentative="1">
      <w:start w:val="1"/>
      <w:numFmt w:val="bullet"/>
      <w:lvlText w:val="o"/>
      <w:lvlJc w:val="left"/>
      <w:pPr>
        <w:ind w:left="3960" w:hanging="360"/>
      </w:pPr>
      <w:rPr>
        <w:rFonts w:ascii="Courier New" w:hAnsi="Courier New" w:cs="Courier New" w:hint="default"/>
      </w:rPr>
    </w:lvl>
    <w:lvl w:ilvl="5" w:tplc="04060005" w:tentative="1">
      <w:start w:val="1"/>
      <w:numFmt w:val="bullet"/>
      <w:lvlText w:val=""/>
      <w:lvlJc w:val="left"/>
      <w:pPr>
        <w:ind w:left="4680" w:hanging="360"/>
      </w:pPr>
      <w:rPr>
        <w:rFonts w:ascii="Wingdings" w:hAnsi="Wingdings" w:hint="default"/>
      </w:rPr>
    </w:lvl>
    <w:lvl w:ilvl="6" w:tplc="04060001" w:tentative="1">
      <w:start w:val="1"/>
      <w:numFmt w:val="bullet"/>
      <w:lvlText w:val=""/>
      <w:lvlJc w:val="left"/>
      <w:pPr>
        <w:ind w:left="5400" w:hanging="360"/>
      </w:pPr>
      <w:rPr>
        <w:rFonts w:ascii="Symbol" w:hAnsi="Symbol" w:hint="default"/>
      </w:rPr>
    </w:lvl>
    <w:lvl w:ilvl="7" w:tplc="04060003" w:tentative="1">
      <w:start w:val="1"/>
      <w:numFmt w:val="bullet"/>
      <w:lvlText w:val="o"/>
      <w:lvlJc w:val="left"/>
      <w:pPr>
        <w:ind w:left="6120" w:hanging="360"/>
      </w:pPr>
      <w:rPr>
        <w:rFonts w:ascii="Courier New" w:hAnsi="Courier New" w:cs="Courier New" w:hint="default"/>
      </w:rPr>
    </w:lvl>
    <w:lvl w:ilvl="8" w:tplc="04060005" w:tentative="1">
      <w:start w:val="1"/>
      <w:numFmt w:val="bullet"/>
      <w:lvlText w:val=""/>
      <w:lvlJc w:val="left"/>
      <w:pPr>
        <w:ind w:left="6840" w:hanging="360"/>
      </w:pPr>
      <w:rPr>
        <w:rFonts w:ascii="Wingdings" w:hAnsi="Wingdings" w:hint="default"/>
      </w:rPr>
    </w:lvl>
  </w:abstractNum>
  <w:abstractNum w:abstractNumId="25" w15:restartNumberingAfterBreak="0">
    <w:nsid w:val="3AD839F2"/>
    <w:multiLevelType w:val="hybridMultilevel"/>
    <w:tmpl w:val="04EE9184"/>
    <w:lvl w:ilvl="0" w:tplc="04060001">
      <w:start w:val="1"/>
      <w:numFmt w:val="bullet"/>
      <w:lvlText w:val=""/>
      <w:lvlJc w:val="left"/>
      <w:pPr>
        <w:ind w:left="720" w:hanging="360"/>
      </w:pPr>
      <w:rPr>
        <w:rFonts w:ascii="Symbol" w:hAnsi="Symbol" w:hint="default"/>
      </w:rPr>
    </w:lvl>
    <w:lvl w:ilvl="1" w:tplc="97DC43DC">
      <w:numFmt w:val="bullet"/>
      <w:lvlText w:val="I"/>
      <w:lvlJc w:val="left"/>
      <w:pPr>
        <w:ind w:left="1440" w:hanging="360"/>
      </w:pPr>
      <w:rPr>
        <w:rFonts w:ascii="Work Sans" w:eastAsia="Arial" w:hAnsi="Work Sans" w:cs="Calibri"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6" w15:restartNumberingAfterBreak="0">
    <w:nsid w:val="3E2A2292"/>
    <w:multiLevelType w:val="hybridMultilevel"/>
    <w:tmpl w:val="BB567F68"/>
    <w:lvl w:ilvl="0" w:tplc="20688536">
      <w:start w:val="1"/>
      <w:numFmt w:val="decimal"/>
      <w:lvlText w:val="%1."/>
      <w:lvlJc w:val="left"/>
      <w:pPr>
        <w:ind w:left="720" w:hanging="360"/>
      </w:pPr>
      <w:rPr>
        <w:b w:val="0"/>
        <w:bCs w:val="0"/>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27" w15:restartNumberingAfterBreak="0">
    <w:nsid w:val="45743C75"/>
    <w:multiLevelType w:val="hybridMultilevel"/>
    <w:tmpl w:val="4C722AEC"/>
    <w:lvl w:ilvl="0" w:tplc="59F8F502">
      <w:start w:val="1"/>
      <w:numFmt w:val="bullet"/>
      <w:lvlText w:val="-"/>
      <w:lvlJc w:val="left"/>
      <w:pPr>
        <w:ind w:left="720" w:hanging="360"/>
      </w:pPr>
      <w:rPr>
        <w:rFonts w:ascii="Segoe UI" w:hAnsi="Segoe UI" w:cs="Times New Roman" w:hint="default"/>
        <w:b/>
        <w:sz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8787A86"/>
    <w:multiLevelType w:val="multilevel"/>
    <w:tmpl w:val="D03C06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BF12234"/>
    <w:multiLevelType w:val="hybridMultilevel"/>
    <w:tmpl w:val="CBA05EC6"/>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0" w15:restartNumberingAfterBreak="0">
    <w:nsid w:val="4C1D3168"/>
    <w:multiLevelType w:val="hybridMultilevel"/>
    <w:tmpl w:val="4CA26596"/>
    <w:lvl w:ilvl="0" w:tplc="62329782">
      <w:start w:val="1"/>
      <w:numFmt w:val="bullet"/>
      <w:lvlText w:val="–"/>
      <w:lvlJc w:val="left"/>
      <w:pPr>
        <w:ind w:left="720" w:hanging="360"/>
      </w:pPr>
      <w:rPr>
        <w:rFonts w:ascii="Segoe UI" w:hAnsi="Segoe U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1" w15:restartNumberingAfterBreak="0">
    <w:nsid w:val="4CA1E7B9"/>
    <w:multiLevelType w:val="hybridMultilevel"/>
    <w:tmpl w:val="55A4E164"/>
    <w:lvl w:ilvl="0" w:tplc="44749D2C">
      <w:start w:val="1"/>
      <w:numFmt w:val="bullet"/>
      <w:lvlText w:val=""/>
      <w:lvlJc w:val="left"/>
      <w:pPr>
        <w:ind w:left="720" w:hanging="360"/>
      </w:pPr>
      <w:rPr>
        <w:rFonts w:ascii="Symbol" w:hAnsi="Symbol" w:hint="default"/>
      </w:rPr>
    </w:lvl>
    <w:lvl w:ilvl="1" w:tplc="1CEAA94E">
      <w:start w:val="1"/>
      <w:numFmt w:val="bullet"/>
      <w:lvlText w:val="o"/>
      <w:lvlJc w:val="left"/>
      <w:pPr>
        <w:ind w:left="1440" w:hanging="360"/>
      </w:pPr>
      <w:rPr>
        <w:rFonts w:ascii="Courier New" w:hAnsi="Courier New" w:hint="default"/>
      </w:rPr>
    </w:lvl>
    <w:lvl w:ilvl="2" w:tplc="B0E4A564">
      <w:start w:val="1"/>
      <w:numFmt w:val="bullet"/>
      <w:lvlText w:val=""/>
      <w:lvlJc w:val="left"/>
      <w:pPr>
        <w:ind w:left="2160" w:hanging="360"/>
      </w:pPr>
      <w:rPr>
        <w:rFonts w:ascii="Wingdings" w:hAnsi="Wingdings" w:hint="default"/>
      </w:rPr>
    </w:lvl>
    <w:lvl w:ilvl="3" w:tplc="9B4E7CD8">
      <w:start w:val="1"/>
      <w:numFmt w:val="bullet"/>
      <w:lvlText w:val=""/>
      <w:lvlJc w:val="left"/>
      <w:pPr>
        <w:ind w:left="2880" w:hanging="360"/>
      </w:pPr>
      <w:rPr>
        <w:rFonts w:ascii="Symbol" w:hAnsi="Symbol" w:hint="default"/>
      </w:rPr>
    </w:lvl>
    <w:lvl w:ilvl="4" w:tplc="D6FC1ABA">
      <w:start w:val="1"/>
      <w:numFmt w:val="bullet"/>
      <w:lvlText w:val="o"/>
      <w:lvlJc w:val="left"/>
      <w:pPr>
        <w:ind w:left="3600" w:hanging="360"/>
      </w:pPr>
      <w:rPr>
        <w:rFonts w:ascii="Courier New" w:hAnsi="Courier New" w:hint="default"/>
      </w:rPr>
    </w:lvl>
    <w:lvl w:ilvl="5" w:tplc="D0ACE4AC">
      <w:start w:val="1"/>
      <w:numFmt w:val="bullet"/>
      <w:lvlText w:val=""/>
      <w:lvlJc w:val="left"/>
      <w:pPr>
        <w:ind w:left="4320" w:hanging="360"/>
      </w:pPr>
      <w:rPr>
        <w:rFonts w:ascii="Wingdings" w:hAnsi="Wingdings" w:hint="default"/>
      </w:rPr>
    </w:lvl>
    <w:lvl w:ilvl="6" w:tplc="518CC384">
      <w:start w:val="1"/>
      <w:numFmt w:val="bullet"/>
      <w:lvlText w:val=""/>
      <w:lvlJc w:val="left"/>
      <w:pPr>
        <w:ind w:left="5040" w:hanging="360"/>
      </w:pPr>
      <w:rPr>
        <w:rFonts w:ascii="Symbol" w:hAnsi="Symbol" w:hint="default"/>
      </w:rPr>
    </w:lvl>
    <w:lvl w:ilvl="7" w:tplc="35FEB34E">
      <w:start w:val="1"/>
      <w:numFmt w:val="bullet"/>
      <w:lvlText w:val="o"/>
      <w:lvlJc w:val="left"/>
      <w:pPr>
        <w:ind w:left="5760" w:hanging="360"/>
      </w:pPr>
      <w:rPr>
        <w:rFonts w:ascii="Courier New" w:hAnsi="Courier New" w:hint="default"/>
      </w:rPr>
    </w:lvl>
    <w:lvl w:ilvl="8" w:tplc="41CCC0C2">
      <w:start w:val="1"/>
      <w:numFmt w:val="bullet"/>
      <w:lvlText w:val=""/>
      <w:lvlJc w:val="left"/>
      <w:pPr>
        <w:ind w:left="6480" w:hanging="360"/>
      </w:pPr>
      <w:rPr>
        <w:rFonts w:ascii="Wingdings" w:hAnsi="Wingdings" w:hint="default"/>
      </w:rPr>
    </w:lvl>
  </w:abstractNum>
  <w:abstractNum w:abstractNumId="32" w15:restartNumberingAfterBreak="0">
    <w:nsid w:val="4E2C41A4"/>
    <w:multiLevelType w:val="multilevel"/>
    <w:tmpl w:val="C7B627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EED2912"/>
    <w:multiLevelType w:val="hybridMultilevel"/>
    <w:tmpl w:val="BF34D494"/>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4" w15:restartNumberingAfterBreak="0">
    <w:nsid w:val="4FF70C0A"/>
    <w:multiLevelType w:val="hybridMultilevel"/>
    <w:tmpl w:val="BE86A10A"/>
    <w:lvl w:ilvl="0" w:tplc="0406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51003B79"/>
    <w:multiLevelType w:val="hybridMultilevel"/>
    <w:tmpl w:val="A0AC6776"/>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6" w15:restartNumberingAfterBreak="0">
    <w:nsid w:val="533F6819"/>
    <w:multiLevelType w:val="hybridMultilevel"/>
    <w:tmpl w:val="C6289EF4"/>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7" w15:restartNumberingAfterBreak="0">
    <w:nsid w:val="53617741"/>
    <w:multiLevelType w:val="multilevel"/>
    <w:tmpl w:val="A51E0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5125454"/>
    <w:multiLevelType w:val="hybridMultilevel"/>
    <w:tmpl w:val="DCE8436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39" w15:restartNumberingAfterBreak="0">
    <w:nsid w:val="581C62A3"/>
    <w:multiLevelType w:val="multilevel"/>
    <w:tmpl w:val="A7168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884045E"/>
    <w:multiLevelType w:val="hybridMultilevel"/>
    <w:tmpl w:val="4E3487E4"/>
    <w:lvl w:ilvl="0" w:tplc="3EF82D54">
      <w:start w:val="1"/>
      <w:numFmt w:val="decimal"/>
      <w:lvlText w:val="%1."/>
      <w:lvlJc w:val="left"/>
      <w:pPr>
        <w:ind w:left="1080" w:hanging="360"/>
      </w:pPr>
      <w:rPr>
        <w:rFonts w:hint="default"/>
      </w:rPr>
    </w:lvl>
    <w:lvl w:ilvl="1" w:tplc="04060019">
      <w:start w:val="1"/>
      <w:numFmt w:val="lowerLetter"/>
      <w:lvlText w:val="%2."/>
      <w:lvlJc w:val="left"/>
      <w:pPr>
        <w:ind w:left="1800" w:hanging="360"/>
      </w:pPr>
    </w:lvl>
    <w:lvl w:ilvl="2" w:tplc="0406001B" w:tentative="1">
      <w:start w:val="1"/>
      <w:numFmt w:val="lowerRoman"/>
      <w:lvlText w:val="%3."/>
      <w:lvlJc w:val="right"/>
      <w:pPr>
        <w:ind w:left="2520" w:hanging="180"/>
      </w:pPr>
    </w:lvl>
    <w:lvl w:ilvl="3" w:tplc="0406000F" w:tentative="1">
      <w:start w:val="1"/>
      <w:numFmt w:val="decimal"/>
      <w:lvlText w:val="%4."/>
      <w:lvlJc w:val="left"/>
      <w:pPr>
        <w:ind w:left="3240" w:hanging="360"/>
      </w:pPr>
    </w:lvl>
    <w:lvl w:ilvl="4" w:tplc="04060019" w:tentative="1">
      <w:start w:val="1"/>
      <w:numFmt w:val="lowerLetter"/>
      <w:lvlText w:val="%5."/>
      <w:lvlJc w:val="left"/>
      <w:pPr>
        <w:ind w:left="3960" w:hanging="360"/>
      </w:pPr>
    </w:lvl>
    <w:lvl w:ilvl="5" w:tplc="0406001B" w:tentative="1">
      <w:start w:val="1"/>
      <w:numFmt w:val="lowerRoman"/>
      <w:lvlText w:val="%6."/>
      <w:lvlJc w:val="right"/>
      <w:pPr>
        <w:ind w:left="4680" w:hanging="180"/>
      </w:pPr>
    </w:lvl>
    <w:lvl w:ilvl="6" w:tplc="0406000F" w:tentative="1">
      <w:start w:val="1"/>
      <w:numFmt w:val="decimal"/>
      <w:lvlText w:val="%7."/>
      <w:lvlJc w:val="left"/>
      <w:pPr>
        <w:ind w:left="5400" w:hanging="360"/>
      </w:pPr>
    </w:lvl>
    <w:lvl w:ilvl="7" w:tplc="04060019" w:tentative="1">
      <w:start w:val="1"/>
      <w:numFmt w:val="lowerLetter"/>
      <w:lvlText w:val="%8."/>
      <w:lvlJc w:val="left"/>
      <w:pPr>
        <w:ind w:left="6120" w:hanging="360"/>
      </w:pPr>
    </w:lvl>
    <w:lvl w:ilvl="8" w:tplc="0406001B" w:tentative="1">
      <w:start w:val="1"/>
      <w:numFmt w:val="lowerRoman"/>
      <w:lvlText w:val="%9."/>
      <w:lvlJc w:val="right"/>
      <w:pPr>
        <w:ind w:left="6840" w:hanging="180"/>
      </w:pPr>
    </w:lvl>
  </w:abstractNum>
  <w:abstractNum w:abstractNumId="41" w15:restartNumberingAfterBreak="0">
    <w:nsid w:val="5E426668"/>
    <w:multiLevelType w:val="hybridMultilevel"/>
    <w:tmpl w:val="1B6C7AEA"/>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2" w15:restartNumberingAfterBreak="0">
    <w:nsid w:val="6226263D"/>
    <w:multiLevelType w:val="hybridMultilevel"/>
    <w:tmpl w:val="72768CC0"/>
    <w:lvl w:ilvl="0" w:tplc="62329782">
      <w:start w:val="1"/>
      <w:numFmt w:val="bullet"/>
      <w:lvlText w:val="–"/>
      <w:lvlJc w:val="left"/>
      <w:pPr>
        <w:ind w:left="1004" w:hanging="360"/>
      </w:pPr>
      <w:rPr>
        <w:rFonts w:ascii="Segoe UI" w:hAnsi="Segoe UI" w:hint="default"/>
      </w:rPr>
    </w:lvl>
    <w:lvl w:ilvl="1" w:tplc="04060003" w:tentative="1">
      <w:start w:val="1"/>
      <w:numFmt w:val="bullet"/>
      <w:lvlText w:val="o"/>
      <w:lvlJc w:val="left"/>
      <w:pPr>
        <w:ind w:left="1724" w:hanging="360"/>
      </w:pPr>
      <w:rPr>
        <w:rFonts w:ascii="Courier New" w:hAnsi="Courier New" w:cs="Courier New" w:hint="default"/>
      </w:rPr>
    </w:lvl>
    <w:lvl w:ilvl="2" w:tplc="04060005" w:tentative="1">
      <w:start w:val="1"/>
      <w:numFmt w:val="bullet"/>
      <w:lvlText w:val=""/>
      <w:lvlJc w:val="left"/>
      <w:pPr>
        <w:ind w:left="2444" w:hanging="360"/>
      </w:pPr>
      <w:rPr>
        <w:rFonts w:ascii="Wingdings" w:hAnsi="Wingdings" w:hint="default"/>
      </w:rPr>
    </w:lvl>
    <w:lvl w:ilvl="3" w:tplc="04060001" w:tentative="1">
      <w:start w:val="1"/>
      <w:numFmt w:val="bullet"/>
      <w:lvlText w:val=""/>
      <w:lvlJc w:val="left"/>
      <w:pPr>
        <w:ind w:left="3164" w:hanging="360"/>
      </w:pPr>
      <w:rPr>
        <w:rFonts w:ascii="Symbol" w:hAnsi="Symbol" w:hint="default"/>
      </w:rPr>
    </w:lvl>
    <w:lvl w:ilvl="4" w:tplc="04060003" w:tentative="1">
      <w:start w:val="1"/>
      <w:numFmt w:val="bullet"/>
      <w:lvlText w:val="o"/>
      <w:lvlJc w:val="left"/>
      <w:pPr>
        <w:ind w:left="3884" w:hanging="360"/>
      </w:pPr>
      <w:rPr>
        <w:rFonts w:ascii="Courier New" w:hAnsi="Courier New" w:cs="Courier New" w:hint="default"/>
      </w:rPr>
    </w:lvl>
    <w:lvl w:ilvl="5" w:tplc="04060005" w:tentative="1">
      <w:start w:val="1"/>
      <w:numFmt w:val="bullet"/>
      <w:lvlText w:val=""/>
      <w:lvlJc w:val="left"/>
      <w:pPr>
        <w:ind w:left="4604" w:hanging="360"/>
      </w:pPr>
      <w:rPr>
        <w:rFonts w:ascii="Wingdings" w:hAnsi="Wingdings" w:hint="default"/>
      </w:rPr>
    </w:lvl>
    <w:lvl w:ilvl="6" w:tplc="04060001" w:tentative="1">
      <w:start w:val="1"/>
      <w:numFmt w:val="bullet"/>
      <w:lvlText w:val=""/>
      <w:lvlJc w:val="left"/>
      <w:pPr>
        <w:ind w:left="5324" w:hanging="360"/>
      </w:pPr>
      <w:rPr>
        <w:rFonts w:ascii="Symbol" w:hAnsi="Symbol" w:hint="default"/>
      </w:rPr>
    </w:lvl>
    <w:lvl w:ilvl="7" w:tplc="04060003" w:tentative="1">
      <w:start w:val="1"/>
      <w:numFmt w:val="bullet"/>
      <w:lvlText w:val="o"/>
      <w:lvlJc w:val="left"/>
      <w:pPr>
        <w:ind w:left="6044" w:hanging="360"/>
      </w:pPr>
      <w:rPr>
        <w:rFonts w:ascii="Courier New" w:hAnsi="Courier New" w:cs="Courier New" w:hint="default"/>
      </w:rPr>
    </w:lvl>
    <w:lvl w:ilvl="8" w:tplc="04060005" w:tentative="1">
      <w:start w:val="1"/>
      <w:numFmt w:val="bullet"/>
      <w:lvlText w:val=""/>
      <w:lvlJc w:val="left"/>
      <w:pPr>
        <w:ind w:left="6764" w:hanging="360"/>
      </w:pPr>
      <w:rPr>
        <w:rFonts w:ascii="Wingdings" w:hAnsi="Wingdings" w:hint="default"/>
      </w:rPr>
    </w:lvl>
  </w:abstractNum>
  <w:abstractNum w:abstractNumId="43" w15:restartNumberingAfterBreak="0">
    <w:nsid w:val="62912A08"/>
    <w:multiLevelType w:val="hybridMultilevel"/>
    <w:tmpl w:val="7D4E83AA"/>
    <w:lvl w:ilvl="0" w:tplc="62329782">
      <w:start w:val="1"/>
      <w:numFmt w:val="bullet"/>
      <w:lvlText w:val="–"/>
      <w:lvlJc w:val="left"/>
      <w:pPr>
        <w:ind w:left="720" w:hanging="360"/>
      </w:pPr>
      <w:rPr>
        <w:rFonts w:ascii="Segoe UI" w:hAnsi="Segoe UI"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4" w15:restartNumberingAfterBreak="0">
    <w:nsid w:val="665DAD62"/>
    <w:multiLevelType w:val="hybridMultilevel"/>
    <w:tmpl w:val="4A34205C"/>
    <w:lvl w:ilvl="0" w:tplc="AD982AF2">
      <w:start w:val="1"/>
      <w:numFmt w:val="bullet"/>
      <w:lvlText w:val=""/>
      <w:lvlJc w:val="left"/>
      <w:pPr>
        <w:ind w:left="720" w:hanging="360"/>
      </w:pPr>
      <w:rPr>
        <w:rFonts w:ascii="Symbol" w:hAnsi="Symbol" w:hint="default"/>
      </w:rPr>
    </w:lvl>
    <w:lvl w:ilvl="1" w:tplc="D44C0426">
      <w:start w:val="1"/>
      <w:numFmt w:val="bullet"/>
      <w:lvlText w:val="o"/>
      <w:lvlJc w:val="left"/>
      <w:pPr>
        <w:ind w:left="1440" w:hanging="360"/>
      </w:pPr>
      <w:rPr>
        <w:rFonts w:ascii="Courier New" w:hAnsi="Courier New" w:hint="default"/>
      </w:rPr>
    </w:lvl>
    <w:lvl w:ilvl="2" w:tplc="988235F6">
      <w:start w:val="1"/>
      <w:numFmt w:val="bullet"/>
      <w:lvlText w:val=""/>
      <w:lvlJc w:val="left"/>
      <w:pPr>
        <w:ind w:left="2160" w:hanging="360"/>
      </w:pPr>
      <w:rPr>
        <w:rFonts w:ascii="Wingdings" w:hAnsi="Wingdings" w:hint="default"/>
      </w:rPr>
    </w:lvl>
    <w:lvl w:ilvl="3" w:tplc="9EBE87B8">
      <w:start w:val="1"/>
      <w:numFmt w:val="bullet"/>
      <w:lvlText w:val=""/>
      <w:lvlJc w:val="left"/>
      <w:pPr>
        <w:ind w:left="2880" w:hanging="360"/>
      </w:pPr>
      <w:rPr>
        <w:rFonts w:ascii="Symbol" w:hAnsi="Symbol" w:hint="default"/>
      </w:rPr>
    </w:lvl>
    <w:lvl w:ilvl="4" w:tplc="2078010A">
      <w:start w:val="1"/>
      <w:numFmt w:val="bullet"/>
      <w:lvlText w:val="o"/>
      <w:lvlJc w:val="left"/>
      <w:pPr>
        <w:ind w:left="3600" w:hanging="360"/>
      </w:pPr>
      <w:rPr>
        <w:rFonts w:ascii="Courier New" w:hAnsi="Courier New" w:hint="default"/>
      </w:rPr>
    </w:lvl>
    <w:lvl w:ilvl="5" w:tplc="201047EA">
      <w:start w:val="1"/>
      <w:numFmt w:val="bullet"/>
      <w:lvlText w:val=""/>
      <w:lvlJc w:val="left"/>
      <w:pPr>
        <w:ind w:left="4320" w:hanging="360"/>
      </w:pPr>
      <w:rPr>
        <w:rFonts w:ascii="Wingdings" w:hAnsi="Wingdings" w:hint="default"/>
      </w:rPr>
    </w:lvl>
    <w:lvl w:ilvl="6" w:tplc="28BAF584">
      <w:start w:val="1"/>
      <w:numFmt w:val="bullet"/>
      <w:lvlText w:val=""/>
      <w:lvlJc w:val="left"/>
      <w:pPr>
        <w:ind w:left="5040" w:hanging="360"/>
      </w:pPr>
      <w:rPr>
        <w:rFonts w:ascii="Symbol" w:hAnsi="Symbol" w:hint="default"/>
      </w:rPr>
    </w:lvl>
    <w:lvl w:ilvl="7" w:tplc="6DBC45C0">
      <w:start w:val="1"/>
      <w:numFmt w:val="bullet"/>
      <w:lvlText w:val="o"/>
      <w:lvlJc w:val="left"/>
      <w:pPr>
        <w:ind w:left="5760" w:hanging="360"/>
      </w:pPr>
      <w:rPr>
        <w:rFonts w:ascii="Courier New" w:hAnsi="Courier New" w:hint="default"/>
      </w:rPr>
    </w:lvl>
    <w:lvl w:ilvl="8" w:tplc="39282872">
      <w:start w:val="1"/>
      <w:numFmt w:val="bullet"/>
      <w:lvlText w:val=""/>
      <w:lvlJc w:val="left"/>
      <w:pPr>
        <w:ind w:left="6480" w:hanging="360"/>
      </w:pPr>
      <w:rPr>
        <w:rFonts w:ascii="Wingdings" w:hAnsi="Wingdings" w:hint="default"/>
      </w:rPr>
    </w:lvl>
  </w:abstractNum>
  <w:abstractNum w:abstractNumId="45" w15:restartNumberingAfterBreak="0">
    <w:nsid w:val="6A59162A"/>
    <w:multiLevelType w:val="multilevel"/>
    <w:tmpl w:val="F9C490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6A883FA2"/>
    <w:multiLevelType w:val="multilevel"/>
    <w:tmpl w:val="A844B48C"/>
    <w:lvl w:ilvl="0">
      <w:start w:val="1"/>
      <w:numFmt w:val="decimal"/>
      <w:lvlText w:val="%1."/>
      <w:lvlJc w:val="left"/>
      <w:pPr>
        <w:tabs>
          <w:tab w:val="num" w:pos="720"/>
        </w:tabs>
        <w:ind w:left="720" w:hanging="360"/>
      </w:pPr>
    </w:lvl>
    <w:lvl w:ilvl="1">
      <w:start w:val="1"/>
      <w:numFmt w:val="bullet"/>
      <w:lvlText w:val="-"/>
      <w:lvlJc w:val="left"/>
      <w:pPr>
        <w:ind w:left="1440" w:hanging="360"/>
      </w:pPr>
      <w:rPr>
        <w:rFonts w:ascii="Work Sans" w:eastAsia="Times New Roman" w:hAnsi="Work Sans" w:cs="Calibri" w:hint="default"/>
        <w:sz w:val="19"/>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6C053D02"/>
    <w:multiLevelType w:val="hybridMultilevel"/>
    <w:tmpl w:val="C07E45A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8" w15:restartNumberingAfterBreak="0">
    <w:nsid w:val="700B35CE"/>
    <w:multiLevelType w:val="hybridMultilevel"/>
    <w:tmpl w:val="9C04DDFE"/>
    <w:lvl w:ilvl="0" w:tplc="04060001">
      <w:start w:val="1"/>
      <w:numFmt w:val="bullet"/>
      <w:lvlText w:val=""/>
      <w:lvlJc w:val="left"/>
      <w:pPr>
        <w:ind w:left="720" w:hanging="360"/>
      </w:pPr>
      <w:rPr>
        <w:rFonts w:ascii="Symbol" w:hAnsi="Symbol" w:hint="default"/>
      </w:rPr>
    </w:lvl>
    <w:lvl w:ilvl="1" w:tplc="04060003">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9" w15:restartNumberingAfterBreak="0">
    <w:nsid w:val="71410832"/>
    <w:multiLevelType w:val="hybridMultilevel"/>
    <w:tmpl w:val="1C8EE17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0" w15:restartNumberingAfterBreak="0">
    <w:nsid w:val="717F6C88"/>
    <w:multiLevelType w:val="hybridMultilevel"/>
    <w:tmpl w:val="D780D644"/>
    <w:lvl w:ilvl="0" w:tplc="7AA6C5B0">
      <w:start w:val="1"/>
      <w:numFmt w:val="decimal"/>
      <w:lvlText w:val="%1."/>
      <w:lvlJc w:val="left"/>
      <w:pPr>
        <w:tabs>
          <w:tab w:val="num" w:pos="720"/>
        </w:tabs>
        <w:ind w:left="720" w:hanging="360"/>
      </w:pPr>
    </w:lvl>
    <w:lvl w:ilvl="1" w:tplc="62BC405C" w:tentative="1">
      <w:start w:val="1"/>
      <w:numFmt w:val="decimal"/>
      <w:lvlText w:val="%2."/>
      <w:lvlJc w:val="left"/>
      <w:pPr>
        <w:tabs>
          <w:tab w:val="num" w:pos="1440"/>
        </w:tabs>
        <w:ind w:left="1440" w:hanging="360"/>
      </w:pPr>
    </w:lvl>
    <w:lvl w:ilvl="2" w:tplc="5C9431C0" w:tentative="1">
      <w:start w:val="1"/>
      <w:numFmt w:val="decimal"/>
      <w:lvlText w:val="%3."/>
      <w:lvlJc w:val="left"/>
      <w:pPr>
        <w:tabs>
          <w:tab w:val="num" w:pos="2160"/>
        </w:tabs>
        <w:ind w:left="2160" w:hanging="360"/>
      </w:pPr>
    </w:lvl>
    <w:lvl w:ilvl="3" w:tplc="06F09296" w:tentative="1">
      <w:start w:val="1"/>
      <w:numFmt w:val="decimal"/>
      <w:lvlText w:val="%4."/>
      <w:lvlJc w:val="left"/>
      <w:pPr>
        <w:tabs>
          <w:tab w:val="num" w:pos="2880"/>
        </w:tabs>
        <w:ind w:left="2880" w:hanging="360"/>
      </w:pPr>
    </w:lvl>
    <w:lvl w:ilvl="4" w:tplc="08029338" w:tentative="1">
      <w:start w:val="1"/>
      <w:numFmt w:val="decimal"/>
      <w:lvlText w:val="%5."/>
      <w:lvlJc w:val="left"/>
      <w:pPr>
        <w:tabs>
          <w:tab w:val="num" w:pos="3600"/>
        </w:tabs>
        <w:ind w:left="3600" w:hanging="360"/>
      </w:pPr>
    </w:lvl>
    <w:lvl w:ilvl="5" w:tplc="3680511E" w:tentative="1">
      <w:start w:val="1"/>
      <w:numFmt w:val="decimal"/>
      <w:lvlText w:val="%6."/>
      <w:lvlJc w:val="left"/>
      <w:pPr>
        <w:tabs>
          <w:tab w:val="num" w:pos="4320"/>
        </w:tabs>
        <w:ind w:left="4320" w:hanging="360"/>
      </w:pPr>
    </w:lvl>
    <w:lvl w:ilvl="6" w:tplc="80EC5E9A" w:tentative="1">
      <w:start w:val="1"/>
      <w:numFmt w:val="decimal"/>
      <w:lvlText w:val="%7."/>
      <w:lvlJc w:val="left"/>
      <w:pPr>
        <w:tabs>
          <w:tab w:val="num" w:pos="5040"/>
        </w:tabs>
        <w:ind w:left="5040" w:hanging="360"/>
      </w:pPr>
    </w:lvl>
    <w:lvl w:ilvl="7" w:tplc="938C0E08" w:tentative="1">
      <w:start w:val="1"/>
      <w:numFmt w:val="decimal"/>
      <w:lvlText w:val="%8."/>
      <w:lvlJc w:val="left"/>
      <w:pPr>
        <w:tabs>
          <w:tab w:val="num" w:pos="5760"/>
        </w:tabs>
        <w:ind w:left="5760" w:hanging="360"/>
      </w:pPr>
    </w:lvl>
    <w:lvl w:ilvl="8" w:tplc="8B36FC5C" w:tentative="1">
      <w:start w:val="1"/>
      <w:numFmt w:val="decimal"/>
      <w:lvlText w:val="%9."/>
      <w:lvlJc w:val="left"/>
      <w:pPr>
        <w:tabs>
          <w:tab w:val="num" w:pos="6480"/>
        </w:tabs>
        <w:ind w:left="6480" w:hanging="360"/>
      </w:pPr>
    </w:lvl>
  </w:abstractNum>
  <w:abstractNum w:abstractNumId="51" w15:restartNumberingAfterBreak="0">
    <w:nsid w:val="719D703E"/>
    <w:multiLevelType w:val="multilevel"/>
    <w:tmpl w:val="BFD60C2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74146C94"/>
    <w:multiLevelType w:val="hybridMultilevel"/>
    <w:tmpl w:val="8FD8DE5C"/>
    <w:lvl w:ilvl="0" w:tplc="2EA02EDA">
      <w:start w:val="1"/>
      <w:numFmt w:val="bullet"/>
      <w:lvlText w:val="•"/>
      <w:lvlJc w:val="left"/>
      <w:pPr>
        <w:tabs>
          <w:tab w:val="num" w:pos="720"/>
        </w:tabs>
        <w:ind w:left="720" w:hanging="360"/>
      </w:pPr>
      <w:rPr>
        <w:rFonts w:ascii="Arial" w:hAnsi="Arial" w:hint="default"/>
      </w:rPr>
    </w:lvl>
    <w:lvl w:ilvl="1" w:tplc="C64E5712" w:tentative="1">
      <w:start w:val="1"/>
      <w:numFmt w:val="bullet"/>
      <w:lvlText w:val="•"/>
      <w:lvlJc w:val="left"/>
      <w:pPr>
        <w:tabs>
          <w:tab w:val="num" w:pos="1440"/>
        </w:tabs>
        <w:ind w:left="1440" w:hanging="360"/>
      </w:pPr>
      <w:rPr>
        <w:rFonts w:ascii="Arial" w:hAnsi="Arial" w:hint="default"/>
      </w:rPr>
    </w:lvl>
    <w:lvl w:ilvl="2" w:tplc="CF3A7D80" w:tentative="1">
      <w:start w:val="1"/>
      <w:numFmt w:val="bullet"/>
      <w:lvlText w:val="•"/>
      <w:lvlJc w:val="left"/>
      <w:pPr>
        <w:tabs>
          <w:tab w:val="num" w:pos="2160"/>
        </w:tabs>
        <w:ind w:left="2160" w:hanging="360"/>
      </w:pPr>
      <w:rPr>
        <w:rFonts w:ascii="Arial" w:hAnsi="Arial" w:hint="default"/>
      </w:rPr>
    </w:lvl>
    <w:lvl w:ilvl="3" w:tplc="070A6856" w:tentative="1">
      <w:start w:val="1"/>
      <w:numFmt w:val="bullet"/>
      <w:lvlText w:val="•"/>
      <w:lvlJc w:val="left"/>
      <w:pPr>
        <w:tabs>
          <w:tab w:val="num" w:pos="2880"/>
        </w:tabs>
        <w:ind w:left="2880" w:hanging="360"/>
      </w:pPr>
      <w:rPr>
        <w:rFonts w:ascii="Arial" w:hAnsi="Arial" w:hint="default"/>
      </w:rPr>
    </w:lvl>
    <w:lvl w:ilvl="4" w:tplc="4754BDD8" w:tentative="1">
      <w:start w:val="1"/>
      <w:numFmt w:val="bullet"/>
      <w:lvlText w:val="•"/>
      <w:lvlJc w:val="left"/>
      <w:pPr>
        <w:tabs>
          <w:tab w:val="num" w:pos="3600"/>
        </w:tabs>
        <w:ind w:left="3600" w:hanging="360"/>
      </w:pPr>
      <w:rPr>
        <w:rFonts w:ascii="Arial" w:hAnsi="Arial" w:hint="default"/>
      </w:rPr>
    </w:lvl>
    <w:lvl w:ilvl="5" w:tplc="AF7EE4CA" w:tentative="1">
      <w:start w:val="1"/>
      <w:numFmt w:val="bullet"/>
      <w:lvlText w:val="•"/>
      <w:lvlJc w:val="left"/>
      <w:pPr>
        <w:tabs>
          <w:tab w:val="num" w:pos="4320"/>
        </w:tabs>
        <w:ind w:left="4320" w:hanging="360"/>
      </w:pPr>
      <w:rPr>
        <w:rFonts w:ascii="Arial" w:hAnsi="Arial" w:hint="default"/>
      </w:rPr>
    </w:lvl>
    <w:lvl w:ilvl="6" w:tplc="C05AC116" w:tentative="1">
      <w:start w:val="1"/>
      <w:numFmt w:val="bullet"/>
      <w:lvlText w:val="•"/>
      <w:lvlJc w:val="left"/>
      <w:pPr>
        <w:tabs>
          <w:tab w:val="num" w:pos="5040"/>
        </w:tabs>
        <w:ind w:left="5040" w:hanging="360"/>
      </w:pPr>
      <w:rPr>
        <w:rFonts w:ascii="Arial" w:hAnsi="Arial" w:hint="default"/>
      </w:rPr>
    </w:lvl>
    <w:lvl w:ilvl="7" w:tplc="DA56C4A2" w:tentative="1">
      <w:start w:val="1"/>
      <w:numFmt w:val="bullet"/>
      <w:lvlText w:val="•"/>
      <w:lvlJc w:val="left"/>
      <w:pPr>
        <w:tabs>
          <w:tab w:val="num" w:pos="5760"/>
        </w:tabs>
        <w:ind w:left="5760" w:hanging="360"/>
      </w:pPr>
      <w:rPr>
        <w:rFonts w:ascii="Arial" w:hAnsi="Arial" w:hint="default"/>
      </w:rPr>
    </w:lvl>
    <w:lvl w:ilvl="8" w:tplc="ED50B9B6" w:tentative="1">
      <w:start w:val="1"/>
      <w:numFmt w:val="bullet"/>
      <w:lvlText w:val="•"/>
      <w:lvlJc w:val="left"/>
      <w:pPr>
        <w:tabs>
          <w:tab w:val="num" w:pos="6480"/>
        </w:tabs>
        <w:ind w:left="6480" w:hanging="360"/>
      </w:pPr>
      <w:rPr>
        <w:rFonts w:ascii="Arial" w:hAnsi="Arial" w:hint="default"/>
      </w:rPr>
    </w:lvl>
  </w:abstractNum>
  <w:num w:numId="1" w16cid:durableId="230772699">
    <w:abstractNumId w:val="9"/>
  </w:num>
  <w:num w:numId="2" w16cid:durableId="2028675613">
    <w:abstractNumId w:val="7"/>
  </w:num>
  <w:num w:numId="3" w16cid:durableId="671026350">
    <w:abstractNumId w:val="6"/>
  </w:num>
  <w:num w:numId="4" w16cid:durableId="1110508597">
    <w:abstractNumId w:val="5"/>
  </w:num>
  <w:num w:numId="5" w16cid:durableId="1453591325">
    <w:abstractNumId w:val="4"/>
  </w:num>
  <w:num w:numId="6" w16cid:durableId="1088886468">
    <w:abstractNumId w:val="8"/>
  </w:num>
  <w:num w:numId="7" w16cid:durableId="1225919533">
    <w:abstractNumId w:val="3"/>
  </w:num>
  <w:num w:numId="8" w16cid:durableId="1310288396">
    <w:abstractNumId w:val="2"/>
  </w:num>
  <w:num w:numId="9" w16cid:durableId="554124977">
    <w:abstractNumId w:val="1"/>
  </w:num>
  <w:num w:numId="10" w16cid:durableId="267932391">
    <w:abstractNumId w:val="0"/>
  </w:num>
  <w:num w:numId="11" w16cid:durableId="754321123">
    <w:abstractNumId w:val="44"/>
  </w:num>
  <w:num w:numId="12" w16cid:durableId="138427660">
    <w:abstractNumId w:val="38"/>
  </w:num>
  <w:num w:numId="13" w16cid:durableId="647517988">
    <w:abstractNumId w:val="34"/>
  </w:num>
  <w:num w:numId="14" w16cid:durableId="473916007">
    <w:abstractNumId w:val="49"/>
  </w:num>
  <w:num w:numId="15" w16cid:durableId="1677418367">
    <w:abstractNumId w:val="22"/>
  </w:num>
  <w:num w:numId="16" w16cid:durableId="2048097570">
    <w:abstractNumId w:val="31"/>
  </w:num>
  <w:num w:numId="17" w16cid:durableId="69159438">
    <w:abstractNumId w:val="21"/>
  </w:num>
  <w:num w:numId="18" w16cid:durableId="2062165979">
    <w:abstractNumId w:val="13"/>
  </w:num>
  <w:num w:numId="19" w16cid:durableId="1362635086">
    <w:abstractNumId w:val="50"/>
  </w:num>
  <w:num w:numId="20" w16cid:durableId="648440022">
    <w:abstractNumId w:val="26"/>
  </w:num>
  <w:num w:numId="21" w16cid:durableId="1201044524">
    <w:abstractNumId w:val="29"/>
  </w:num>
  <w:num w:numId="22" w16cid:durableId="901333258">
    <w:abstractNumId w:val="23"/>
  </w:num>
  <w:num w:numId="23" w16cid:durableId="1352995876">
    <w:abstractNumId w:val="51"/>
  </w:num>
  <w:num w:numId="24" w16cid:durableId="1491601926">
    <w:abstractNumId w:val="16"/>
  </w:num>
  <w:num w:numId="25" w16cid:durableId="563175236">
    <w:abstractNumId w:val="40"/>
  </w:num>
  <w:num w:numId="26" w16cid:durableId="651325108">
    <w:abstractNumId w:val="27"/>
  </w:num>
  <w:num w:numId="27" w16cid:durableId="1705213061">
    <w:abstractNumId w:val="17"/>
  </w:num>
  <w:num w:numId="28" w16cid:durableId="586615692">
    <w:abstractNumId w:val="47"/>
  </w:num>
  <w:num w:numId="29" w16cid:durableId="2109034485">
    <w:abstractNumId w:val="28"/>
  </w:num>
  <w:num w:numId="30" w16cid:durableId="2006349231">
    <w:abstractNumId w:val="46"/>
  </w:num>
  <w:num w:numId="31" w16cid:durableId="905914953">
    <w:abstractNumId w:val="39"/>
  </w:num>
  <w:num w:numId="32" w16cid:durableId="1891335365">
    <w:abstractNumId w:val="18"/>
  </w:num>
  <w:num w:numId="33" w16cid:durableId="937256246">
    <w:abstractNumId w:val="12"/>
  </w:num>
  <w:num w:numId="34" w16cid:durableId="217085737">
    <w:abstractNumId w:val="41"/>
  </w:num>
  <w:num w:numId="35" w16cid:durableId="2128625206">
    <w:abstractNumId w:val="24"/>
  </w:num>
  <w:num w:numId="36" w16cid:durableId="114101471">
    <w:abstractNumId w:val="36"/>
  </w:num>
  <w:num w:numId="37" w16cid:durableId="2006397362">
    <w:abstractNumId w:val="25"/>
  </w:num>
  <w:num w:numId="38" w16cid:durableId="1037465324">
    <w:abstractNumId w:val="35"/>
  </w:num>
  <w:num w:numId="39" w16cid:durableId="1612470093">
    <w:abstractNumId w:val="48"/>
  </w:num>
  <w:num w:numId="40" w16cid:durableId="1481117523">
    <w:abstractNumId w:val="33"/>
  </w:num>
  <w:num w:numId="41" w16cid:durableId="642319022">
    <w:abstractNumId w:val="42"/>
  </w:num>
  <w:num w:numId="42" w16cid:durableId="1426538514">
    <w:abstractNumId w:val="19"/>
  </w:num>
  <w:num w:numId="43" w16cid:durableId="1198008264">
    <w:abstractNumId w:val="15"/>
  </w:num>
  <w:num w:numId="44" w16cid:durableId="603272530">
    <w:abstractNumId w:val="52"/>
  </w:num>
  <w:num w:numId="45" w16cid:durableId="250163147">
    <w:abstractNumId w:val="10"/>
  </w:num>
  <w:num w:numId="46" w16cid:durableId="770781946">
    <w:abstractNumId w:val="11"/>
  </w:num>
  <w:num w:numId="47" w16cid:durableId="153689292">
    <w:abstractNumId w:val="45"/>
  </w:num>
  <w:num w:numId="48" w16cid:durableId="1201668850">
    <w:abstractNumId w:val="32"/>
  </w:num>
  <w:num w:numId="49" w16cid:durableId="1440489460">
    <w:abstractNumId w:val="37"/>
  </w:num>
  <w:num w:numId="50" w16cid:durableId="1411463193">
    <w:abstractNumId w:val="20"/>
  </w:num>
  <w:num w:numId="51" w16cid:durableId="223295168">
    <w:abstractNumId w:val="43"/>
  </w:num>
  <w:num w:numId="52" w16cid:durableId="1200238265">
    <w:abstractNumId w:val="30"/>
  </w:num>
  <w:num w:numId="53" w16cid:durableId="195555577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97203294">
    <w:abstractNumId w:val="14"/>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1304"/>
  <w:hyphenationZone w:val="425"/>
  <w:characterSpacingControl w:val="doNotCompress"/>
  <w:savePreviewPicture/>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30597"/>
    <w:rsid w:val="000002A6"/>
    <w:rsid w:val="000012EC"/>
    <w:rsid w:val="000017CD"/>
    <w:rsid w:val="00002075"/>
    <w:rsid w:val="00002276"/>
    <w:rsid w:val="00002956"/>
    <w:rsid w:val="0000527B"/>
    <w:rsid w:val="000053CA"/>
    <w:rsid w:val="0000569A"/>
    <w:rsid w:val="000062FB"/>
    <w:rsid w:val="0000712E"/>
    <w:rsid w:val="0000731C"/>
    <w:rsid w:val="00010334"/>
    <w:rsid w:val="00010E95"/>
    <w:rsid w:val="00011594"/>
    <w:rsid w:val="000129D5"/>
    <w:rsid w:val="000134E4"/>
    <w:rsid w:val="00013CEF"/>
    <w:rsid w:val="00014CCF"/>
    <w:rsid w:val="00015A15"/>
    <w:rsid w:val="00015B2B"/>
    <w:rsid w:val="00015FDE"/>
    <w:rsid w:val="00017031"/>
    <w:rsid w:val="000176A8"/>
    <w:rsid w:val="0002082A"/>
    <w:rsid w:val="00020AB4"/>
    <w:rsid w:val="00022145"/>
    <w:rsid w:val="0002288D"/>
    <w:rsid w:val="00023251"/>
    <w:rsid w:val="0002410C"/>
    <w:rsid w:val="00024FC5"/>
    <w:rsid w:val="000261EB"/>
    <w:rsid w:val="00026822"/>
    <w:rsid w:val="00027A16"/>
    <w:rsid w:val="00030597"/>
    <w:rsid w:val="00030CFA"/>
    <w:rsid w:val="0003239D"/>
    <w:rsid w:val="000323E9"/>
    <w:rsid w:val="00032A49"/>
    <w:rsid w:val="00033839"/>
    <w:rsid w:val="00035AD7"/>
    <w:rsid w:val="000404E4"/>
    <w:rsid w:val="000415D1"/>
    <w:rsid w:val="00041F05"/>
    <w:rsid w:val="000429DC"/>
    <w:rsid w:val="00043013"/>
    <w:rsid w:val="00044B40"/>
    <w:rsid w:val="00045828"/>
    <w:rsid w:val="00045A83"/>
    <w:rsid w:val="00046F31"/>
    <w:rsid w:val="0004713F"/>
    <w:rsid w:val="0004774E"/>
    <w:rsid w:val="00050B93"/>
    <w:rsid w:val="0005164F"/>
    <w:rsid w:val="000531EB"/>
    <w:rsid w:val="00054872"/>
    <w:rsid w:val="000553AA"/>
    <w:rsid w:val="0005575C"/>
    <w:rsid w:val="00055A6E"/>
    <w:rsid w:val="00055DCE"/>
    <w:rsid w:val="00057536"/>
    <w:rsid w:val="000605CD"/>
    <w:rsid w:val="00061747"/>
    <w:rsid w:val="00062BB1"/>
    <w:rsid w:val="00063D24"/>
    <w:rsid w:val="000646D0"/>
    <w:rsid w:val="00065CB3"/>
    <w:rsid w:val="00066C14"/>
    <w:rsid w:val="000678D5"/>
    <w:rsid w:val="00067CCB"/>
    <w:rsid w:val="00070405"/>
    <w:rsid w:val="0007150D"/>
    <w:rsid w:val="00071681"/>
    <w:rsid w:val="00072181"/>
    <w:rsid w:val="00073592"/>
    <w:rsid w:val="00074BFE"/>
    <w:rsid w:val="00074CFB"/>
    <w:rsid w:val="00075F51"/>
    <w:rsid w:val="00076475"/>
    <w:rsid w:val="000764E2"/>
    <w:rsid w:val="00076D0E"/>
    <w:rsid w:val="000771EB"/>
    <w:rsid w:val="000778FF"/>
    <w:rsid w:val="0008137B"/>
    <w:rsid w:val="0008358D"/>
    <w:rsid w:val="00083E0F"/>
    <w:rsid w:val="00085466"/>
    <w:rsid w:val="00085A13"/>
    <w:rsid w:val="00085CEA"/>
    <w:rsid w:val="00086CD4"/>
    <w:rsid w:val="00087B1E"/>
    <w:rsid w:val="00087F61"/>
    <w:rsid w:val="00091CE0"/>
    <w:rsid w:val="00091D4A"/>
    <w:rsid w:val="0009295A"/>
    <w:rsid w:val="00093BC7"/>
    <w:rsid w:val="000944AF"/>
    <w:rsid w:val="00094BB8"/>
    <w:rsid w:val="00094D3D"/>
    <w:rsid w:val="00095079"/>
    <w:rsid w:val="0009647A"/>
    <w:rsid w:val="00096BCB"/>
    <w:rsid w:val="00097BA9"/>
    <w:rsid w:val="000A1556"/>
    <w:rsid w:val="000A1A05"/>
    <w:rsid w:val="000A7B21"/>
    <w:rsid w:val="000B0947"/>
    <w:rsid w:val="000B143C"/>
    <w:rsid w:val="000B3573"/>
    <w:rsid w:val="000B5187"/>
    <w:rsid w:val="000B6F27"/>
    <w:rsid w:val="000B7140"/>
    <w:rsid w:val="000B7AF7"/>
    <w:rsid w:val="000C1974"/>
    <w:rsid w:val="000C212F"/>
    <w:rsid w:val="000C2D35"/>
    <w:rsid w:val="000C49C7"/>
    <w:rsid w:val="000C4BE0"/>
    <w:rsid w:val="000C553B"/>
    <w:rsid w:val="000C570C"/>
    <w:rsid w:val="000C58CF"/>
    <w:rsid w:val="000C599E"/>
    <w:rsid w:val="000C6855"/>
    <w:rsid w:val="000C6F16"/>
    <w:rsid w:val="000C6F2A"/>
    <w:rsid w:val="000C7579"/>
    <w:rsid w:val="000C7DA1"/>
    <w:rsid w:val="000D0071"/>
    <w:rsid w:val="000D3F26"/>
    <w:rsid w:val="000D41A2"/>
    <w:rsid w:val="000D5447"/>
    <w:rsid w:val="000D5C74"/>
    <w:rsid w:val="000D6435"/>
    <w:rsid w:val="000D6D9F"/>
    <w:rsid w:val="000D6E18"/>
    <w:rsid w:val="000D752E"/>
    <w:rsid w:val="000E0755"/>
    <w:rsid w:val="000E1241"/>
    <w:rsid w:val="000E1A56"/>
    <w:rsid w:val="000E2040"/>
    <w:rsid w:val="000E3A2A"/>
    <w:rsid w:val="000E6EF1"/>
    <w:rsid w:val="000E7D5F"/>
    <w:rsid w:val="000F02D2"/>
    <w:rsid w:val="000F0613"/>
    <w:rsid w:val="000F0AAE"/>
    <w:rsid w:val="000F1838"/>
    <w:rsid w:val="000F203B"/>
    <w:rsid w:val="000F5514"/>
    <w:rsid w:val="00101073"/>
    <w:rsid w:val="0010115A"/>
    <w:rsid w:val="0010363D"/>
    <w:rsid w:val="00104242"/>
    <w:rsid w:val="0010547C"/>
    <w:rsid w:val="001057B2"/>
    <w:rsid w:val="00107A2A"/>
    <w:rsid w:val="00107C73"/>
    <w:rsid w:val="0011165E"/>
    <w:rsid w:val="00112581"/>
    <w:rsid w:val="00112991"/>
    <w:rsid w:val="00114582"/>
    <w:rsid w:val="00115667"/>
    <w:rsid w:val="00115CFF"/>
    <w:rsid w:val="00117A8A"/>
    <w:rsid w:val="00117C79"/>
    <w:rsid w:val="00117DD1"/>
    <w:rsid w:val="00117EB7"/>
    <w:rsid w:val="00122020"/>
    <w:rsid w:val="001228BD"/>
    <w:rsid w:val="0012327D"/>
    <w:rsid w:val="00126CDB"/>
    <w:rsid w:val="00127DF2"/>
    <w:rsid w:val="001311CB"/>
    <w:rsid w:val="0013140A"/>
    <w:rsid w:val="00131B64"/>
    <w:rsid w:val="001320BB"/>
    <w:rsid w:val="00132D57"/>
    <w:rsid w:val="00134926"/>
    <w:rsid w:val="00134ABD"/>
    <w:rsid w:val="00135ECB"/>
    <w:rsid w:val="00136F00"/>
    <w:rsid w:val="00137A07"/>
    <w:rsid w:val="00137FD1"/>
    <w:rsid w:val="001408C7"/>
    <w:rsid w:val="001411E6"/>
    <w:rsid w:val="00141D17"/>
    <w:rsid w:val="00142B8D"/>
    <w:rsid w:val="00145FA4"/>
    <w:rsid w:val="00146811"/>
    <w:rsid w:val="00146FAA"/>
    <w:rsid w:val="00147D8A"/>
    <w:rsid w:val="001501E4"/>
    <w:rsid w:val="001508B0"/>
    <w:rsid w:val="001518B4"/>
    <w:rsid w:val="001547FA"/>
    <w:rsid w:val="00156597"/>
    <w:rsid w:val="00156F83"/>
    <w:rsid w:val="0015746F"/>
    <w:rsid w:val="00157A08"/>
    <w:rsid w:val="001611AF"/>
    <w:rsid w:val="0016436B"/>
    <w:rsid w:val="0016473B"/>
    <w:rsid w:val="00165A22"/>
    <w:rsid w:val="00165FE7"/>
    <w:rsid w:val="00171136"/>
    <w:rsid w:val="00171413"/>
    <w:rsid w:val="00171664"/>
    <w:rsid w:val="00176782"/>
    <w:rsid w:val="0018076F"/>
    <w:rsid w:val="00180B73"/>
    <w:rsid w:val="0018232D"/>
    <w:rsid w:val="0018588B"/>
    <w:rsid w:val="001862AA"/>
    <w:rsid w:val="00186C75"/>
    <w:rsid w:val="00190034"/>
    <w:rsid w:val="00190038"/>
    <w:rsid w:val="00191035"/>
    <w:rsid w:val="00191400"/>
    <w:rsid w:val="00191A5F"/>
    <w:rsid w:val="001925AA"/>
    <w:rsid w:val="00192FFC"/>
    <w:rsid w:val="00193C37"/>
    <w:rsid w:val="00194959"/>
    <w:rsid w:val="00195CC5"/>
    <w:rsid w:val="00197077"/>
    <w:rsid w:val="001974C5"/>
    <w:rsid w:val="00197B41"/>
    <w:rsid w:val="00197BAE"/>
    <w:rsid w:val="001A0E19"/>
    <w:rsid w:val="001A3076"/>
    <w:rsid w:val="001A45BC"/>
    <w:rsid w:val="001A6AE4"/>
    <w:rsid w:val="001A6BA0"/>
    <w:rsid w:val="001A7BA6"/>
    <w:rsid w:val="001A7FB7"/>
    <w:rsid w:val="001B0B33"/>
    <w:rsid w:val="001B1687"/>
    <w:rsid w:val="001B50D3"/>
    <w:rsid w:val="001B5CBE"/>
    <w:rsid w:val="001B66BE"/>
    <w:rsid w:val="001B6EA2"/>
    <w:rsid w:val="001C047D"/>
    <w:rsid w:val="001C1131"/>
    <w:rsid w:val="001C1E00"/>
    <w:rsid w:val="001C402C"/>
    <w:rsid w:val="001C5255"/>
    <w:rsid w:val="001C64AF"/>
    <w:rsid w:val="001C6E65"/>
    <w:rsid w:val="001D03F3"/>
    <w:rsid w:val="001D0FF7"/>
    <w:rsid w:val="001D1674"/>
    <w:rsid w:val="001D16F7"/>
    <w:rsid w:val="001D1D74"/>
    <w:rsid w:val="001D2096"/>
    <w:rsid w:val="001D2947"/>
    <w:rsid w:val="001D2C38"/>
    <w:rsid w:val="001D2C66"/>
    <w:rsid w:val="001D394D"/>
    <w:rsid w:val="001D3E6A"/>
    <w:rsid w:val="001D4445"/>
    <w:rsid w:val="001D4CFA"/>
    <w:rsid w:val="001D518B"/>
    <w:rsid w:val="001D5BA2"/>
    <w:rsid w:val="001D6910"/>
    <w:rsid w:val="001D6B04"/>
    <w:rsid w:val="001D774C"/>
    <w:rsid w:val="001E04DC"/>
    <w:rsid w:val="001E258D"/>
    <w:rsid w:val="001E4724"/>
    <w:rsid w:val="001E4ECA"/>
    <w:rsid w:val="001E6BE9"/>
    <w:rsid w:val="001E7AED"/>
    <w:rsid w:val="001E7E51"/>
    <w:rsid w:val="001F0212"/>
    <w:rsid w:val="001F0E74"/>
    <w:rsid w:val="001F424C"/>
    <w:rsid w:val="001F4910"/>
    <w:rsid w:val="001F5489"/>
    <w:rsid w:val="002004CC"/>
    <w:rsid w:val="00201FEF"/>
    <w:rsid w:val="002021AA"/>
    <w:rsid w:val="002022C2"/>
    <w:rsid w:val="002022CF"/>
    <w:rsid w:val="00202895"/>
    <w:rsid w:val="00202E9A"/>
    <w:rsid w:val="0020364E"/>
    <w:rsid w:val="002039B3"/>
    <w:rsid w:val="00204D08"/>
    <w:rsid w:val="00205170"/>
    <w:rsid w:val="002053A7"/>
    <w:rsid w:val="00205E74"/>
    <w:rsid w:val="00207487"/>
    <w:rsid w:val="002079DA"/>
    <w:rsid w:val="00210359"/>
    <w:rsid w:val="00210B0F"/>
    <w:rsid w:val="00210BFB"/>
    <w:rsid w:val="00211BBB"/>
    <w:rsid w:val="00211F9E"/>
    <w:rsid w:val="00212397"/>
    <w:rsid w:val="00212549"/>
    <w:rsid w:val="00213E1A"/>
    <w:rsid w:val="00213E5E"/>
    <w:rsid w:val="00214943"/>
    <w:rsid w:val="0021632E"/>
    <w:rsid w:val="00216C2C"/>
    <w:rsid w:val="00217D06"/>
    <w:rsid w:val="00217EE8"/>
    <w:rsid w:val="00220139"/>
    <w:rsid w:val="0022108D"/>
    <w:rsid w:val="002211B8"/>
    <w:rsid w:val="00222AE6"/>
    <w:rsid w:val="00223E83"/>
    <w:rsid w:val="00226714"/>
    <w:rsid w:val="0022686F"/>
    <w:rsid w:val="00226BCC"/>
    <w:rsid w:val="00226F86"/>
    <w:rsid w:val="00230D05"/>
    <w:rsid w:val="00232160"/>
    <w:rsid w:val="00232225"/>
    <w:rsid w:val="002325C5"/>
    <w:rsid w:val="00232973"/>
    <w:rsid w:val="002329E6"/>
    <w:rsid w:val="002330EC"/>
    <w:rsid w:val="00233F1C"/>
    <w:rsid w:val="0023495A"/>
    <w:rsid w:val="00235A5E"/>
    <w:rsid w:val="00235C12"/>
    <w:rsid w:val="0023641A"/>
    <w:rsid w:val="002366DA"/>
    <w:rsid w:val="00236CBD"/>
    <w:rsid w:val="002378D9"/>
    <w:rsid w:val="00240652"/>
    <w:rsid w:val="00240E02"/>
    <w:rsid w:val="00242020"/>
    <w:rsid w:val="00242ED9"/>
    <w:rsid w:val="00243C56"/>
    <w:rsid w:val="00244181"/>
    <w:rsid w:val="00244444"/>
    <w:rsid w:val="002451AB"/>
    <w:rsid w:val="00245768"/>
    <w:rsid w:val="00246134"/>
    <w:rsid w:val="00246809"/>
    <w:rsid w:val="0024692C"/>
    <w:rsid w:val="002500E8"/>
    <w:rsid w:val="00250349"/>
    <w:rsid w:val="002507DA"/>
    <w:rsid w:val="002532E6"/>
    <w:rsid w:val="00253478"/>
    <w:rsid w:val="002545D1"/>
    <w:rsid w:val="0025578C"/>
    <w:rsid w:val="0025599B"/>
    <w:rsid w:val="00255AEC"/>
    <w:rsid w:val="00257F45"/>
    <w:rsid w:val="00261018"/>
    <w:rsid w:val="0026147E"/>
    <w:rsid w:val="002616D9"/>
    <w:rsid w:val="0026343F"/>
    <w:rsid w:val="00263948"/>
    <w:rsid w:val="00263A12"/>
    <w:rsid w:val="00265752"/>
    <w:rsid w:val="00265E30"/>
    <w:rsid w:val="00267B4B"/>
    <w:rsid w:val="00270DDB"/>
    <w:rsid w:val="002738EB"/>
    <w:rsid w:val="00273A3A"/>
    <w:rsid w:val="00274F37"/>
    <w:rsid w:val="0027718B"/>
    <w:rsid w:val="00277643"/>
    <w:rsid w:val="00280E4A"/>
    <w:rsid w:val="00281ED1"/>
    <w:rsid w:val="00282E91"/>
    <w:rsid w:val="002869C2"/>
    <w:rsid w:val="00287C25"/>
    <w:rsid w:val="00291B79"/>
    <w:rsid w:val="0029417C"/>
    <w:rsid w:val="00294353"/>
    <w:rsid w:val="00295030"/>
    <w:rsid w:val="002970BA"/>
    <w:rsid w:val="002A08D7"/>
    <w:rsid w:val="002A0BFA"/>
    <w:rsid w:val="002A10D4"/>
    <w:rsid w:val="002A171F"/>
    <w:rsid w:val="002A263E"/>
    <w:rsid w:val="002A342D"/>
    <w:rsid w:val="002A6BEE"/>
    <w:rsid w:val="002A7407"/>
    <w:rsid w:val="002B1155"/>
    <w:rsid w:val="002B399F"/>
    <w:rsid w:val="002B3E9C"/>
    <w:rsid w:val="002B57CC"/>
    <w:rsid w:val="002B66A3"/>
    <w:rsid w:val="002C0433"/>
    <w:rsid w:val="002C17E6"/>
    <w:rsid w:val="002C22F8"/>
    <w:rsid w:val="002C4670"/>
    <w:rsid w:val="002C5B20"/>
    <w:rsid w:val="002C7C69"/>
    <w:rsid w:val="002D03A0"/>
    <w:rsid w:val="002D1413"/>
    <w:rsid w:val="002D1714"/>
    <w:rsid w:val="002D179D"/>
    <w:rsid w:val="002D1BEF"/>
    <w:rsid w:val="002D1EF8"/>
    <w:rsid w:val="002D2335"/>
    <w:rsid w:val="002D2947"/>
    <w:rsid w:val="002D2C29"/>
    <w:rsid w:val="002D4310"/>
    <w:rsid w:val="002D566A"/>
    <w:rsid w:val="002D681B"/>
    <w:rsid w:val="002D6954"/>
    <w:rsid w:val="002D77AE"/>
    <w:rsid w:val="002D7950"/>
    <w:rsid w:val="002E0A71"/>
    <w:rsid w:val="002E17E4"/>
    <w:rsid w:val="002E217A"/>
    <w:rsid w:val="002E23AB"/>
    <w:rsid w:val="002E2690"/>
    <w:rsid w:val="002E286A"/>
    <w:rsid w:val="002E3F5A"/>
    <w:rsid w:val="002E4267"/>
    <w:rsid w:val="002E652C"/>
    <w:rsid w:val="002E7BC9"/>
    <w:rsid w:val="002E7EEE"/>
    <w:rsid w:val="002F2153"/>
    <w:rsid w:val="002F2E21"/>
    <w:rsid w:val="002F46E5"/>
    <w:rsid w:val="002F590E"/>
    <w:rsid w:val="002F5B8D"/>
    <w:rsid w:val="003006FF"/>
    <w:rsid w:val="00301F30"/>
    <w:rsid w:val="00302BFF"/>
    <w:rsid w:val="003046C5"/>
    <w:rsid w:val="00305625"/>
    <w:rsid w:val="00305BB6"/>
    <w:rsid w:val="00307B00"/>
    <w:rsid w:val="0031067A"/>
    <w:rsid w:val="00311EFD"/>
    <w:rsid w:val="00312415"/>
    <w:rsid w:val="00313753"/>
    <w:rsid w:val="00313C5E"/>
    <w:rsid w:val="00313E1E"/>
    <w:rsid w:val="00314D69"/>
    <w:rsid w:val="00314E69"/>
    <w:rsid w:val="00314EFC"/>
    <w:rsid w:val="00315CE5"/>
    <w:rsid w:val="00315D5C"/>
    <w:rsid w:val="003175C8"/>
    <w:rsid w:val="003225F2"/>
    <w:rsid w:val="003228F9"/>
    <w:rsid w:val="003231E8"/>
    <w:rsid w:val="0032399C"/>
    <w:rsid w:val="00323A6F"/>
    <w:rsid w:val="00323C5B"/>
    <w:rsid w:val="00326544"/>
    <w:rsid w:val="0032656B"/>
    <w:rsid w:val="003316A7"/>
    <w:rsid w:val="003324E5"/>
    <w:rsid w:val="00332939"/>
    <w:rsid w:val="00332F9A"/>
    <w:rsid w:val="00333C55"/>
    <w:rsid w:val="003346A4"/>
    <w:rsid w:val="00335213"/>
    <w:rsid w:val="003352C1"/>
    <w:rsid w:val="00336C3E"/>
    <w:rsid w:val="00337D46"/>
    <w:rsid w:val="0034071E"/>
    <w:rsid w:val="003440E5"/>
    <w:rsid w:val="00344896"/>
    <w:rsid w:val="0034504C"/>
    <w:rsid w:val="00345773"/>
    <w:rsid w:val="00347416"/>
    <w:rsid w:val="0034762E"/>
    <w:rsid w:val="003504A4"/>
    <w:rsid w:val="00351C17"/>
    <w:rsid w:val="00351FB3"/>
    <w:rsid w:val="003521A5"/>
    <w:rsid w:val="00352CB7"/>
    <w:rsid w:val="003531C1"/>
    <w:rsid w:val="00353992"/>
    <w:rsid w:val="00354599"/>
    <w:rsid w:val="0035510F"/>
    <w:rsid w:val="0035515E"/>
    <w:rsid w:val="00356A20"/>
    <w:rsid w:val="00356B8B"/>
    <w:rsid w:val="0036075A"/>
    <w:rsid w:val="00361FEE"/>
    <w:rsid w:val="00362732"/>
    <w:rsid w:val="00362BD0"/>
    <w:rsid w:val="00363C68"/>
    <w:rsid w:val="00364044"/>
    <w:rsid w:val="003640F5"/>
    <w:rsid w:val="00364513"/>
    <w:rsid w:val="00365CEC"/>
    <w:rsid w:val="00366510"/>
    <w:rsid w:val="00367AAD"/>
    <w:rsid w:val="00367EF7"/>
    <w:rsid w:val="00371E99"/>
    <w:rsid w:val="00374461"/>
    <w:rsid w:val="00374EE8"/>
    <w:rsid w:val="0037630C"/>
    <w:rsid w:val="003765E8"/>
    <w:rsid w:val="00376DCE"/>
    <w:rsid w:val="003779D7"/>
    <w:rsid w:val="00377A4E"/>
    <w:rsid w:val="00380DA5"/>
    <w:rsid w:val="00381640"/>
    <w:rsid w:val="00381BF9"/>
    <w:rsid w:val="00382512"/>
    <w:rsid w:val="00382BAC"/>
    <w:rsid w:val="00384601"/>
    <w:rsid w:val="00385BE2"/>
    <w:rsid w:val="00393306"/>
    <w:rsid w:val="00393403"/>
    <w:rsid w:val="00393B16"/>
    <w:rsid w:val="003946ED"/>
    <w:rsid w:val="00394FDA"/>
    <w:rsid w:val="00395549"/>
    <w:rsid w:val="00396D0F"/>
    <w:rsid w:val="003970EE"/>
    <w:rsid w:val="003971D9"/>
    <w:rsid w:val="003A04F4"/>
    <w:rsid w:val="003A2B0C"/>
    <w:rsid w:val="003A30FC"/>
    <w:rsid w:val="003A3234"/>
    <w:rsid w:val="003A36A5"/>
    <w:rsid w:val="003A429E"/>
    <w:rsid w:val="003A4C17"/>
    <w:rsid w:val="003A56FA"/>
    <w:rsid w:val="003A663C"/>
    <w:rsid w:val="003A70A8"/>
    <w:rsid w:val="003A73BD"/>
    <w:rsid w:val="003A78B3"/>
    <w:rsid w:val="003B166D"/>
    <w:rsid w:val="003B2D33"/>
    <w:rsid w:val="003B2D63"/>
    <w:rsid w:val="003B44F5"/>
    <w:rsid w:val="003B571C"/>
    <w:rsid w:val="003B5D03"/>
    <w:rsid w:val="003B631D"/>
    <w:rsid w:val="003B669E"/>
    <w:rsid w:val="003B68EC"/>
    <w:rsid w:val="003B7E52"/>
    <w:rsid w:val="003C0196"/>
    <w:rsid w:val="003C183E"/>
    <w:rsid w:val="003C2E43"/>
    <w:rsid w:val="003C38EA"/>
    <w:rsid w:val="003C6312"/>
    <w:rsid w:val="003C65AE"/>
    <w:rsid w:val="003C749D"/>
    <w:rsid w:val="003D0014"/>
    <w:rsid w:val="003D1779"/>
    <w:rsid w:val="003D2BDF"/>
    <w:rsid w:val="003D5196"/>
    <w:rsid w:val="003D5B70"/>
    <w:rsid w:val="003D634F"/>
    <w:rsid w:val="003D64BE"/>
    <w:rsid w:val="003D68DB"/>
    <w:rsid w:val="003D7A0F"/>
    <w:rsid w:val="003E0053"/>
    <w:rsid w:val="003E2713"/>
    <w:rsid w:val="003E2835"/>
    <w:rsid w:val="003E428A"/>
    <w:rsid w:val="003E4593"/>
    <w:rsid w:val="003E5824"/>
    <w:rsid w:val="003E5ABA"/>
    <w:rsid w:val="003E5AFA"/>
    <w:rsid w:val="003E7594"/>
    <w:rsid w:val="003F0F2B"/>
    <w:rsid w:val="003F10E5"/>
    <w:rsid w:val="003F2507"/>
    <w:rsid w:val="003F2F29"/>
    <w:rsid w:val="003F5D77"/>
    <w:rsid w:val="0040169A"/>
    <w:rsid w:val="004020D1"/>
    <w:rsid w:val="0040736C"/>
    <w:rsid w:val="0041095C"/>
    <w:rsid w:val="00411054"/>
    <w:rsid w:val="0041166D"/>
    <w:rsid w:val="00414B5A"/>
    <w:rsid w:val="00414FBF"/>
    <w:rsid w:val="00415FDA"/>
    <w:rsid w:val="00416059"/>
    <w:rsid w:val="00416351"/>
    <w:rsid w:val="00416496"/>
    <w:rsid w:val="00417325"/>
    <w:rsid w:val="00421443"/>
    <w:rsid w:val="004227D6"/>
    <w:rsid w:val="00422CC2"/>
    <w:rsid w:val="0042358A"/>
    <w:rsid w:val="00423781"/>
    <w:rsid w:val="0042419C"/>
    <w:rsid w:val="0042447A"/>
    <w:rsid w:val="00424BD3"/>
    <w:rsid w:val="00425446"/>
    <w:rsid w:val="00425E0D"/>
    <w:rsid w:val="00426F8E"/>
    <w:rsid w:val="00430510"/>
    <w:rsid w:val="00432853"/>
    <w:rsid w:val="00432A0E"/>
    <w:rsid w:val="00434B8C"/>
    <w:rsid w:val="00434E96"/>
    <w:rsid w:val="00435353"/>
    <w:rsid w:val="004357C7"/>
    <w:rsid w:val="004368F3"/>
    <w:rsid w:val="00437F17"/>
    <w:rsid w:val="00440FA4"/>
    <w:rsid w:val="004410EC"/>
    <w:rsid w:val="00441406"/>
    <w:rsid w:val="00441B99"/>
    <w:rsid w:val="00441C0D"/>
    <w:rsid w:val="004428C0"/>
    <w:rsid w:val="00442901"/>
    <w:rsid w:val="00442ABF"/>
    <w:rsid w:val="0044322F"/>
    <w:rsid w:val="0044334E"/>
    <w:rsid w:val="004438B8"/>
    <w:rsid w:val="00443CCA"/>
    <w:rsid w:val="00446480"/>
    <w:rsid w:val="004479B1"/>
    <w:rsid w:val="004509D0"/>
    <w:rsid w:val="00450E61"/>
    <w:rsid w:val="0045191C"/>
    <w:rsid w:val="00455475"/>
    <w:rsid w:val="004566D4"/>
    <w:rsid w:val="00460699"/>
    <w:rsid w:val="00460944"/>
    <w:rsid w:val="00460C75"/>
    <w:rsid w:val="00460D3C"/>
    <w:rsid w:val="00461622"/>
    <w:rsid w:val="00461F70"/>
    <w:rsid w:val="00462BED"/>
    <w:rsid w:val="00462C00"/>
    <w:rsid w:val="00462C64"/>
    <w:rsid w:val="00463706"/>
    <w:rsid w:val="00463A2B"/>
    <w:rsid w:val="004670F5"/>
    <w:rsid w:val="004679B9"/>
    <w:rsid w:val="00467F70"/>
    <w:rsid w:val="004701AB"/>
    <w:rsid w:val="00471A1D"/>
    <w:rsid w:val="004723D6"/>
    <w:rsid w:val="00473210"/>
    <w:rsid w:val="00473C98"/>
    <w:rsid w:val="00473DB4"/>
    <w:rsid w:val="004746F7"/>
    <w:rsid w:val="00475BD1"/>
    <w:rsid w:val="0047692A"/>
    <w:rsid w:val="00476E1C"/>
    <w:rsid w:val="004800AB"/>
    <w:rsid w:val="00480F40"/>
    <w:rsid w:val="00481E00"/>
    <w:rsid w:val="00482848"/>
    <w:rsid w:val="00482F1B"/>
    <w:rsid w:val="00484B21"/>
    <w:rsid w:val="00487324"/>
    <w:rsid w:val="00491C89"/>
    <w:rsid w:val="004924AC"/>
    <w:rsid w:val="004930B6"/>
    <w:rsid w:val="00494819"/>
    <w:rsid w:val="0049483F"/>
    <w:rsid w:val="00494965"/>
    <w:rsid w:val="00494D97"/>
    <w:rsid w:val="00494DEA"/>
    <w:rsid w:val="00495609"/>
    <w:rsid w:val="0049592B"/>
    <w:rsid w:val="004974C2"/>
    <w:rsid w:val="004977A8"/>
    <w:rsid w:val="004977D9"/>
    <w:rsid w:val="004A1424"/>
    <w:rsid w:val="004A2D26"/>
    <w:rsid w:val="004A3D18"/>
    <w:rsid w:val="004A433C"/>
    <w:rsid w:val="004A4AEC"/>
    <w:rsid w:val="004A5C36"/>
    <w:rsid w:val="004A5E66"/>
    <w:rsid w:val="004A5EE2"/>
    <w:rsid w:val="004A7013"/>
    <w:rsid w:val="004A71ED"/>
    <w:rsid w:val="004B1AF4"/>
    <w:rsid w:val="004B20D5"/>
    <w:rsid w:val="004B411D"/>
    <w:rsid w:val="004B4CBE"/>
    <w:rsid w:val="004B6A2F"/>
    <w:rsid w:val="004B6D34"/>
    <w:rsid w:val="004C01AF"/>
    <w:rsid w:val="004C0231"/>
    <w:rsid w:val="004C1144"/>
    <w:rsid w:val="004C165E"/>
    <w:rsid w:val="004C19E2"/>
    <w:rsid w:val="004C20C9"/>
    <w:rsid w:val="004C2872"/>
    <w:rsid w:val="004C31E1"/>
    <w:rsid w:val="004C343A"/>
    <w:rsid w:val="004C47B7"/>
    <w:rsid w:val="004C4A0E"/>
    <w:rsid w:val="004C54C2"/>
    <w:rsid w:val="004C5DF0"/>
    <w:rsid w:val="004C6839"/>
    <w:rsid w:val="004C6E4F"/>
    <w:rsid w:val="004C71E8"/>
    <w:rsid w:val="004C72BD"/>
    <w:rsid w:val="004C7A26"/>
    <w:rsid w:val="004D13DB"/>
    <w:rsid w:val="004D1CDA"/>
    <w:rsid w:val="004D22A1"/>
    <w:rsid w:val="004D2F14"/>
    <w:rsid w:val="004D5301"/>
    <w:rsid w:val="004D55EB"/>
    <w:rsid w:val="004D5CF4"/>
    <w:rsid w:val="004D61D0"/>
    <w:rsid w:val="004D6218"/>
    <w:rsid w:val="004D6C5A"/>
    <w:rsid w:val="004D71B2"/>
    <w:rsid w:val="004D7CDE"/>
    <w:rsid w:val="004E3B26"/>
    <w:rsid w:val="004E445A"/>
    <w:rsid w:val="004E4ABC"/>
    <w:rsid w:val="004E5E17"/>
    <w:rsid w:val="004E6569"/>
    <w:rsid w:val="004E6B8A"/>
    <w:rsid w:val="004F1167"/>
    <w:rsid w:val="004F150E"/>
    <w:rsid w:val="004F1D2C"/>
    <w:rsid w:val="004F25C7"/>
    <w:rsid w:val="004F29A2"/>
    <w:rsid w:val="004F447E"/>
    <w:rsid w:val="004F5FB9"/>
    <w:rsid w:val="004F6532"/>
    <w:rsid w:val="005010D3"/>
    <w:rsid w:val="00502202"/>
    <w:rsid w:val="00502AF7"/>
    <w:rsid w:val="00506398"/>
    <w:rsid w:val="00510AEC"/>
    <w:rsid w:val="00511A4C"/>
    <w:rsid w:val="00512387"/>
    <w:rsid w:val="00512706"/>
    <w:rsid w:val="00512F5F"/>
    <w:rsid w:val="005133EB"/>
    <w:rsid w:val="00513DF6"/>
    <w:rsid w:val="0051483E"/>
    <w:rsid w:val="00514C67"/>
    <w:rsid w:val="005178BA"/>
    <w:rsid w:val="00521002"/>
    <w:rsid w:val="00521F2E"/>
    <w:rsid w:val="00524213"/>
    <w:rsid w:val="00524B50"/>
    <w:rsid w:val="00525057"/>
    <w:rsid w:val="0052656D"/>
    <w:rsid w:val="005267D4"/>
    <w:rsid w:val="00526C6C"/>
    <w:rsid w:val="00526E71"/>
    <w:rsid w:val="00527D01"/>
    <w:rsid w:val="005304CF"/>
    <w:rsid w:val="00530A6B"/>
    <w:rsid w:val="00530DD5"/>
    <w:rsid w:val="00531736"/>
    <w:rsid w:val="005329EB"/>
    <w:rsid w:val="00532C86"/>
    <w:rsid w:val="00534251"/>
    <w:rsid w:val="0053499A"/>
    <w:rsid w:val="00534E22"/>
    <w:rsid w:val="00535035"/>
    <w:rsid w:val="00536EEB"/>
    <w:rsid w:val="00536F6E"/>
    <w:rsid w:val="0053715A"/>
    <w:rsid w:val="00537EB0"/>
    <w:rsid w:val="00541CC3"/>
    <w:rsid w:val="0054221F"/>
    <w:rsid w:val="00542336"/>
    <w:rsid w:val="00542354"/>
    <w:rsid w:val="00542FF7"/>
    <w:rsid w:val="00545052"/>
    <w:rsid w:val="005453BA"/>
    <w:rsid w:val="0054660C"/>
    <w:rsid w:val="0055016A"/>
    <w:rsid w:val="005514D5"/>
    <w:rsid w:val="00551712"/>
    <w:rsid w:val="00551CCF"/>
    <w:rsid w:val="00551E8D"/>
    <w:rsid w:val="00553BA3"/>
    <w:rsid w:val="00554346"/>
    <w:rsid w:val="00555857"/>
    <w:rsid w:val="005559D4"/>
    <w:rsid w:val="00556C56"/>
    <w:rsid w:val="00557327"/>
    <w:rsid w:val="00560A1B"/>
    <w:rsid w:val="00562175"/>
    <w:rsid w:val="00562863"/>
    <w:rsid w:val="00563195"/>
    <w:rsid w:val="005643CF"/>
    <w:rsid w:val="0056522A"/>
    <w:rsid w:val="0056562E"/>
    <w:rsid w:val="00567C19"/>
    <w:rsid w:val="00570126"/>
    <w:rsid w:val="00571283"/>
    <w:rsid w:val="00572735"/>
    <w:rsid w:val="00572A73"/>
    <w:rsid w:val="0057326A"/>
    <w:rsid w:val="005738E4"/>
    <w:rsid w:val="0057493F"/>
    <w:rsid w:val="00575B14"/>
    <w:rsid w:val="00580B26"/>
    <w:rsid w:val="00580DAD"/>
    <w:rsid w:val="005811FE"/>
    <w:rsid w:val="0058150B"/>
    <w:rsid w:val="0058447D"/>
    <w:rsid w:val="00584D0F"/>
    <w:rsid w:val="00586C0A"/>
    <w:rsid w:val="0058728B"/>
    <w:rsid w:val="00590082"/>
    <w:rsid w:val="00591073"/>
    <w:rsid w:val="0059124D"/>
    <w:rsid w:val="00591553"/>
    <w:rsid w:val="005918F7"/>
    <w:rsid w:val="00591A17"/>
    <w:rsid w:val="00591DFC"/>
    <w:rsid w:val="00592029"/>
    <w:rsid w:val="005929F2"/>
    <w:rsid w:val="00592D33"/>
    <w:rsid w:val="00593C63"/>
    <w:rsid w:val="00594131"/>
    <w:rsid w:val="00594819"/>
    <w:rsid w:val="005952E2"/>
    <w:rsid w:val="005A195B"/>
    <w:rsid w:val="005A25E9"/>
    <w:rsid w:val="005A3416"/>
    <w:rsid w:val="005A356F"/>
    <w:rsid w:val="005A38D2"/>
    <w:rsid w:val="005A64B3"/>
    <w:rsid w:val="005B1788"/>
    <w:rsid w:val="005B2FF6"/>
    <w:rsid w:val="005B61F0"/>
    <w:rsid w:val="005B6D02"/>
    <w:rsid w:val="005C0534"/>
    <w:rsid w:val="005C0B78"/>
    <w:rsid w:val="005C15F1"/>
    <w:rsid w:val="005C1CCC"/>
    <w:rsid w:val="005C1EA5"/>
    <w:rsid w:val="005C1EC3"/>
    <w:rsid w:val="005C3CA2"/>
    <w:rsid w:val="005C3F55"/>
    <w:rsid w:val="005C5DD9"/>
    <w:rsid w:val="005C60EE"/>
    <w:rsid w:val="005C78CA"/>
    <w:rsid w:val="005C7D46"/>
    <w:rsid w:val="005D46A3"/>
    <w:rsid w:val="005D4758"/>
    <w:rsid w:val="005D5173"/>
    <w:rsid w:val="005D5611"/>
    <w:rsid w:val="005D7502"/>
    <w:rsid w:val="005D7975"/>
    <w:rsid w:val="005E113B"/>
    <w:rsid w:val="005E11AF"/>
    <w:rsid w:val="005E15FA"/>
    <w:rsid w:val="005E1E5A"/>
    <w:rsid w:val="005E3419"/>
    <w:rsid w:val="005E3932"/>
    <w:rsid w:val="005E43A2"/>
    <w:rsid w:val="005E4DB8"/>
    <w:rsid w:val="005E6D4E"/>
    <w:rsid w:val="005E742C"/>
    <w:rsid w:val="005E7FC5"/>
    <w:rsid w:val="005F0EAC"/>
    <w:rsid w:val="005F1F09"/>
    <w:rsid w:val="005F2DA9"/>
    <w:rsid w:val="005F3C21"/>
    <w:rsid w:val="005F45B5"/>
    <w:rsid w:val="005F4B38"/>
    <w:rsid w:val="005F536A"/>
    <w:rsid w:val="005F681E"/>
    <w:rsid w:val="005F75F9"/>
    <w:rsid w:val="0060001B"/>
    <w:rsid w:val="00600D6A"/>
    <w:rsid w:val="00602E7C"/>
    <w:rsid w:val="00603FB5"/>
    <w:rsid w:val="006058F3"/>
    <w:rsid w:val="00610276"/>
    <w:rsid w:val="00610B5B"/>
    <w:rsid w:val="0061228A"/>
    <w:rsid w:val="00613DA8"/>
    <w:rsid w:val="00614007"/>
    <w:rsid w:val="00614DDB"/>
    <w:rsid w:val="00615244"/>
    <w:rsid w:val="0061631E"/>
    <w:rsid w:val="0061709A"/>
    <w:rsid w:val="00617B0F"/>
    <w:rsid w:val="0062014C"/>
    <w:rsid w:val="00620FAA"/>
    <w:rsid w:val="006214D2"/>
    <w:rsid w:val="006214F4"/>
    <w:rsid w:val="00623AF4"/>
    <w:rsid w:val="006258E1"/>
    <w:rsid w:val="006261F5"/>
    <w:rsid w:val="0062656A"/>
    <w:rsid w:val="006266F5"/>
    <w:rsid w:val="006273D0"/>
    <w:rsid w:val="006277F7"/>
    <w:rsid w:val="00627E90"/>
    <w:rsid w:val="00630AB3"/>
    <w:rsid w:val="00632CB9"/>
    <w:rsid w:val="0063334A"/>
    <w:rsid w:val="00633439"/>
    <w:rsid w:val="00633713"/>
    <w:rsid w:val="00633EF7"/>
    <w:rsid w:val="00634683"/>
    <w:rsid w:val="00634A03"/>
    <w:rsid w:val="00635086"/>
    <w:rsid w:val="006357F5"/>
    <w:rsid w:val="00635DD5"/>
    <w:rsid w:val="00635DE2"/>
    <w:rsid w:val="00636A00"/>
    <w:rsid w:val="00636AFD"/>
    <w:rsid w:val="006378A6"/>
    <w:rsid w:val="0064094D"/>
    <w:rsid w:val="00641446"/>
    <w:rsid w:val="00643C62"/>
    <w:rsid w:val="00645CCF"/>
    <w:rsid w:val="00645CDE"/>
    <w:rsid w:val="00647468"/>
    <w:rsid w:val="00650886"/>
    <w:rsid w:val="00653ED6"/>
    <w:rsid w:val="006547FC"/>
    <w:rsid w:val="00655688"/>
    <w:rsid w:val="006604DD"/>
    <w:rsid w:val="00662AB1"/>
    <w:rsid w:val="0066321D"/>
    <w:rsid w:val="00666617"/>
    <w:rsid w:val="00666C46"/>
    <w:rsid w:val="0067036C"/>
    <w:rsid w:val="006707F3"/>
    <w:rsid w:val="0067151C"/>
    <w:rsid w:val="006716B5"/>
    <w:rsid w:val="0067290D"/>
    <w:rsid w:val="006743A4"/>
    <w:rsid w:val="006769FC"/>
    <w:rsid w:val="006771A2"/>
    <w:rsid w:val="0068016A"/>
    <w:rsid w:val="00680C5C"/>
    <w:rsid w:val="0068167E"/>
    <w:rsid w:val="00683D77"/>
    <w:rsid w:val="00683F77"/>
    <w:rsid w:val="00683F8F"/>
    <w:rsid w:val="006876EF"/>
    <w:rsid w:val="0069010F"/>
    <w:rsid w:val="00690421"/>
    <w:rsid w:val="00690A05"/>
    <w:rsid w:val="00690CD6"/>
    <w:rsid w:val="00691B4D"/>
    <w:rsid w:val="006928C0"/>
    <w:rsid w:val="00692FD6"/>
    <w:rsid w:val="00693476"/>
    <w:rsid w:val="00693808"/>
    <w:rsid w:val="006975E9"/>
    <w:rsid w:val="006A0B1E"/>
    <w:rsid w:val="006A0CDF"/>
    <w:rsid w:val="006A1238"/>
    <w:rsid w:val="006A2612"/>
    <w:rsid w:val="006A31BD"/>
    <w:rsid w:val="006A3D46"/>
    <w:rsid w:val="006A428F"/>
    <w:rsid w:val="006A4910"/>
    <w:rsid w:val="006A57E2"/>
    <w:rsid w:val="006A6657"/>
    <w:rsid w:val="006A7F95"/>
    <w:rsid w:val="006B0087"/>
    <w:rsid w:val="006B010D"/>
    <w:rsid w:val="006B2B7A"/>
    <w:rsid w:val="006B2DE2"/>
    <w:rsid w:val="006B36EA"/>
    <w:rsid w:val="006B4B4C"/>
    <w:rsid w:val="006B5AB0"/>
    <w:rsid w:val="006B6B45"/>
    <w:rsid w:val="006B6DFD"/>
    <w:rsid w:val="006B6EB3"/>
    <w:rsid w:val="006B7103"/>
    <w:rsid w:val="006B7357"/>
    <w:rsid w:val="006B7BA0"/>
    <w:rsid w:val="006C098A"/>
    <w:rsid w:val="006C0A16"/>
    <w:rsid w:val="006C0F25"/>
    <w:rsid w:val="006C152B"/>
    <w:rsid w:val="006C175F"/>
    <w:rsid w:val="006C1F6E"/>
    <w:rsid w:val="006C23FB"/>
    <w:rsid w:val="006C37AB"/>
    <w:rsid w:val="006C4A2E"/>
    <w:rsid w:val="006C5033"/>
    <w:rsid w:val="006C554B"/>
    <w:rsid w:val="006C5754"/>
    <w:rsid w:val="006C6629"/>
    <w:rsid w:val="006C73DF"/>
    <w:rsid w:val="006D0933"/>
    <w:rsid w:val="006D18B0"/>
    <w:rsid w:val="006D1D73"/>
    <w:rsid w:val="006D1D81"/>
    <w:rsid w:val="006D23F9"/>
    <w:rsid w:val="006D3A9E"/>
    <w:rsid w:val="006D3BE9"/>
    <w:rsid w:val="006D542B"/>
    <w:rsid w:val="006D5B43"/>
    <w:rsid w:val="006D6BEE"/>
    <w:rsid w:val="006D6E31"/>
    <w:rsid w:val="006D71C5"/>
    <w:rsid w:val="006E2C06"/>
    <w:rsid w:val="006E35EE"/>
    <w:rsid w:val="006E37F3"/>
    <w:rsid w:val="006E38AA"/>
    <w:rsid w:val="006E6481"/>
    <w:rsid w:val="006E689F"/>
    <w:rsid w:val="006E73CA"/>
    <w:rsid w:val="006E770B"/>
    <w:rsid w:val="006E7B54"/>
    <w:rsid w:val="006F0520"/>
    <w:rsid w:val="006F08F1"/>
    <w:rsid w:val="006F1C88"/>
    <w:rsid w:val="006F27FD"/>
    <w:rsid w:val="006F28BD"/>
    <w:rsid w:val="006F2A81"/>
    <w:rsid w:val="006F452A"/>
    <w:rsid w:val="006F54FD"/>
    <w:rsid w:val="007002DB"/>
    <w:rsid w:val="00700831"/>
    <w:rsid w:val="00700A5B"/>
    <w:rsid w:val="007019BB"/>
    <w:rsid w:val="00706095"/>
    <w:rsid w:val="007067AD"/>
    <w:rsid w:val="00711421"/>
    <w:rsid w:val="00713EDB"/>
    <w:rsid w:val="0071437E"/>
    <w:rsid w:val="00715313"/>
    <w:rsid w:val="007155A0"/>
    <w:rsid w:val="00715C0A"/>
    <w:rsid w:val="00716463"/>
    <w:rsid w:val="007175C1"/>
    <w:rsid w:val="00720966"/>
    <w:rsid w:val="0072101F"/>
    <w:rsid w:val="00721A1E"/>
    <w:rsid w:val="00721D32"/>
    <w:rsid w:val="007225FA"/>
    <w:rsid w:val="007226E9"/>
    <w:rsid w:val="00722AA7"/>
    <w:rsid w:val="00723475"/>
    <w:rsid w:val="007238C4"/>
    <w:rsid w:val="00724074"/>
    <w:rsid w:val="00724195"/>
    <w:rsid w:val="00725BE4"/>
    <w:rsid w:val="00725DDF"/>
    <w:rsid w:val="00726F33"/>
    <w:rsid w:val="007325F1"/>
    <w:rsid w:val="00732BBE"/>
    <w:rsid w:val="00733524"/>
    <w:rsid w:val="00733BE5"/>
    <w:rsid w:val="00733FE8"/>
    <w:rsid w:val="00734F90"/>
    <w:rsid w:val="00736448"/>
    <w:rsid w:val="00736C01"/>
    <w:rsid w:val="007373EE"/>
    <w:rsid w:val="0073742C"/>
    <w:rsid w:val="00737D3B"/>
    <w:rsid w:val="00740411"/>
    <w:rsid w:val="00740572"/>
    <w:rsid w:val="007416F6"/>
    <w:rsid w:val="00741BC0"/>
    <w:rsid w:val="007424C4"/>
    <w:rsid w:val="00743346"/>
    <w:rsid w:val="007443A2"/>
    <w:rsid w:val="00745F3E"/>
    <w:rsid w:val="00746C06"/>
    <w:rsid w:val="00746C41"/>
    <w:rsid w:val="00746D60"/>
    <w:rsid w:val="0075059D"/>
    <w:rsid w:val="00751899"/>
    <w:rsid w:val="00751AE7"/>
    <w:rsid w:val="00756E77"/>
    <w:rsid w:val="00757896"/>
    <w:rsid w:val="00760265"/>
    <w:rsid w:val="00764FEC"/>
    <w:rsid w:val="007659DE"/>
    <w:rsid w:val="00765FBD"/>
    <w:rsid w:val="00766D7F"/>
    <w:rsid w:val="00767D2A"/>
    <w:rsid w:val="0077025C"/>
    <w:rsid w:val="007719B2"/>
    <w:rsid w:val="00771D3D"/>
    <w:rsid w:val="00771E3C"/>
    <w:rsid w:val="0077717A"/>
    <w:rsid w:val="0077794D"/>
    <w:rsid w:val="00777A6B"/>
    <w:rsid w:val="00780991"/>
    <w:rsid w:val="0078126B"/>
    <w:rsid w:val="00781AF2"/>
    <w:rsid w:val="00781E20"/>
    <w:rsid w:val="00782DB1"/>
    <w:rsid w:val="00785106"/>
    <w:rsid w:val="0078621A"/>
    <w:rsid w:val="00786330"/>
    <w:rsid w:val="00786CF0"/>
    <w:rsid w:val="00787BCD"/>
    <w:rsid w:val="0079039F"/>
    <w:rsid w:val="007925A6"/>
    <w:rsid w:val="00792F05"/>
    <w:rsid w:val="007937F3"/>
    <w:rsid w:val="00793B83"/>
    <w:rsid w:val="00793DCA"/>
    <w:rsid w:val="0079475E"/>
    <w:rsid w:val="0079596C"/>
    <w:rsid w:val="007970EC"/>
    <w:rsid w:val="007A0802"/>
    <w:rsid w:val="007A087F"/>
    <w:rsid w:val="007A13CD"/>
    <w:rsid w:val="007A280F"/>
    <w:rsid w:val="007A39C8"/>
    <w:rsid w:val="007A6BF5"/>
    <w:rsid w:val="007A76C8"/>
    <w:rsid w:val="007B053A"/>
    <w:rsid w:val="007B0A7F"/>
    <w:rsid w:val="007B1193"/>
    <w:rsid w:val="007B1954"/>
    <w:rsid w:val="007B2673"/>
    <w:rsid w:val="007B2CFA"/>
    <w:rsid w:val="007B2DC7"/>
    <w:rsid w:val="007B32EA"/>
    <w:rsid w:val="007B37F9"/>
    <w:rsid w:val="007B5045"/>
    <w:rsid w:val="007B5B47"/>
    <w:rsid w:val="007B6B5A"/>
    <w:rsid w:val="007B7A84"/>
    <w:rsid w:val="007C04FA"/>
    <w:rsid w:val="007C0FD8"/>
    <w:rsid w:val="007C3241"/>
    <w:rsid w:val="007C38DC"/>
    <w:rsid w:val="007C622A"/>
    <w:rsid w:val="007C65DC"/>
    <w:rsid w:val="007D086E"/>
    <w:rsid w:val="007D0A62"/>
    <w:rsid w:val="007D0F8C"/>
    <w:rsid w:val="007D11BD"/>
    <w:rsid w:val="007D1350"/>
    <w:rsid w:val="007D185D"/>
    <w:rsid w:val="007D27DA"/>
    <w:rsid w:val="007D451A"/>
    <w:rsid w:val="007D46C9"/>
    <w:rsid w:val="007D514C"/>
    <w:rsid w:val="007D5626"/>
    <w:rsid w:val="007D5A39"/>
    <w:rsid w:val="007E00B3"/>
    <w:rsid w:val="007E297C"/>
    <w:rsid w:val="007E34D5"/>
    <w:rsid w:val="007E3D21"/>
    <w:rsid w:val="007E400F"/>
    <w:rsid w:val="007E4F2A"/>
    <w:rsid w:val="007E4FA7"/>
    <w:rsid w:val="007E505A"/>
    <w:rsid w:val="007E5E0B"/>
    <w:rsid w:val="007E5F7C"/>
    <w:rsid w:val="007E66EF"/>
    <w:rsid w:val="007F04E2"/>
    <w:rsid w:val="007F2FE5"/>
    <w:rsid w:val="007F3193"/>
    <w:rsid w:val="007F40E2"/>
    <w:rsid w:val="007F6F21"/>
    <w:rsid w:val="007F7DEE"/>
    <w:rsid w:val="00800ECF"/>
    <w:rsid w:val="00802051"/>
    <w:rsid w:val="008024C1"/>
    <w:rsid w:val="00802772"/>
    <w:rsid w:val="00805C49"/>
    <w:rsid w:val="0080770A"/>
    <w:rsid w:val="00810ECC"/>
    <w:rsid w:val="00812987"/>
    <w:rsid w:val="008136EB"/>
    <w:rsid w:val="008138FA"/>
    <w:rsid w:val="00813C05"/>
    <w:rsid w:val="00815C93"/>
    <w:rsid w:val="00816CC1"/>
    <w:rsid w:val="0082181F"/>
    <w:rsid w:val="00823697"/>
    <w:rsid w:val="00824CEC"/>
    <w:rsid w:val="00824D2E"/>
    <w:rsid w:val="00824E6E"/>
    <w:rsid w:val="00826756"/>
    <w:rsid w:val="0082704E"/>
    <w:rsid w:val="008270EB"/>
    <w:rsid w:val="0082759F"/>
    <w:rsid w:val="00830157"/>
    <w:rsid w:val="008302E0"/>
    <w:rsid w:val="0083171D"/>
    <w:rsid w:val="00832400"/>
    <w:rsid w:val="0083339C"/>
    <w:rsid w:val="008344D4"/>
    <w:rsid w:val="00835919"/>
    <w:rsid w:val="00836433"/>
    <w:rsid w:val="00837497"/>
    <w:rsid w:val="00840DC8"/>
    <w:rsid w:val="0084160D"/>
    <w:rsid w:val="00842F10"/>
    <w:rsid w:val="00844AEE"/>
    <w:rsid w:val="00844F2B"/>
    <w:rsid w:val="0084553D"/>
    <w:rsid w:val="00845709"/>
    <w:rsid w:val="00846BE5"/>
    <w:rsid w:val="00847915"/>
    <w:rsid w:val="00851607"/>
    <w:rsid w:val="00852C4B"/>
    <w:rsid w:val="00854D0A"/>
    <w:rsid w:val="00855A2B"/>
    <w:rsid w:val="00855E76"/>
    <w:rsid w:val="00856120"/>
    <w:rsid w:val="00861661"/>
    <w:rsid w:val="00861AEF"/>
    <w:rsid w:val="00863479"/>
    <w:rsid w:val="0086468D"/>
    <w:rsid w:val="00864DDE"/>
    <w:rsid w:val="0086555E"/>
    <w:rsid w:val="008672B2"/>
    <w:rsid w:val="00867921"/>
    <w:rsid w:val="00870878"/>
    <w:rsid w:val="00871497"/>
    <w:rsid w:val="00871C6A"/>
    <w:rsid w:val="00872CD5"/>
    <w:rsid w:val="00874E97"/>
    <w:rsid w:val="00875220"/>
    <w:rsid w:val="00875B40"/>
    <w:rsid w:val="00876336"/>
    <w:rsid w:val="008765A3"/>
    <w:rsid w:val="00877F56"/>
    <w:rsid w:val="00880D8C"/>
    <w:rsid w:val="00880E3F"/>
    <w:rsid w:val="008821B9"/>
    <w:rsid w:val="00883940"/>
    <w:rsid w:val="00887173"/>
    <w:rsid w:val="008906F6"/>
    <w:rsid w:val="008908A9"/>
    <w:rsid w:val="00890F1A"/>
    <w:rsid w:val="00892CAC"/>
    <w:rsid w:val="00892F9E"/>
    <w:rsid w:val="00893666"/>
    <w:rsid w:val="0089412E"/>
    <w:rsid w:val="008947BC"/>
    <w:rsid w:val="008957D6"/>
    <w:rsid w:val="00895B31"/>
    <w:rsid w:val="00896778"/>
    <w:rsid w:val="00897665"/>
    <w:rsid w:val="00897A2F"/>
    <w:rsid w:val="008A033D"/>
    <w:rsid w:val="008A0760"/>
    <w:rsid w:val="008A09A5"/>
    <w:rsid w:val="008A14BC"/>
    <w:rsid w:val="008A1FBF"/>
    <w:rsid w:val="008A2F1D"/>
    <w:rsid w:val="008A30BF"/>
    <w:rsid w:val="008A6FEE"/>
    <w:rsid w:val="008A74BA"/>
    <w:rsid w:val="008A7BBD"/>
    <w:rsid w:val="008B0803"/>
    <w:rsid w:val="008B2B73"/>
    <w:rsid w:val="008B43E3"/>
    <w:rsid w:val="008B5199"/>
    <w:rsid w:val="008B5362"/>
    <w:rsid w:val="008B7085"/>
    <w:rsid w:val="008B75B2"/>
    <w:rsid w:val="008C2DDB"/>
    <w:rsid w:val="008C3D0A"/>
    <w:rsid w:val="008C5E7F"/>
    <w:rsid w:val="008C6EB3"/>
    <w:rsid w:val="008C790B"/>
    <w:rsid w:val="008D04A1"/>
    <w:rsid w:val="008D1D9A"/>
    <w:rsid w:val="008D37FD"/>
    <w:rsid w:val="008D4695"/>
    <w:rsid w:val="008D5FC0"/>
    <w:rsid w:val="008E0F53"/>
    <w:rsid w:val="008E21B5"/>
    <w:rsid w:val="008E21EB"/>
    <w:rsid w:val="008E3B52"/>
    <w:rsid w:val="008E4734"/>
    <w:rsid w:val="008E6330"/>
    <w:rsid w:val="008E6AD0"/>
    <w:rsid w:val="008F0EEB"/>
    <w:rsid w:val="008F3B25"/>
    <w:rsid w:val="008F3BF3"/>
    <w:rsid w:val="008F56CC"/>
    <w:rsid w:val="008F6118"/>
    <w:rsid w:val="008F68F3"/>
    <w:rsid w:val="00900C6E"/>
    <w:rsid w:val="00904501"/>
    <w:rsid w:val="00904EB9"/>
    <w:rsid w:val="0090557E"/>
    <w:rsid w:val="00905693"/>
    <w:rsid w:val="00905BE9"/>
    <w:rsid w:val="009065A0"/>
    <w:rsid w:val="00906879"/>
    <w:rsid w:val="00906B23"/>
    <w:rsid w:val="00906CD5"/>
    <w:rsid w:val="009104EF"/>
    <w:rsid w:val="009114AA"/>
    <w:rsid w:val="009133A5"/>
    <w:rsid w:val="0091511C"/>
    <w:rsid w:val="0091692D"/>
    <w:rsid w:val="00917320"/>
    <w:rsid w:val="00917BB6"/>
    <w:rsid w:val="00924D32"/>
    <w:rsid w:val="00925555"/>
    <w:rsid w:val="0092613A"/>
    <w:rsid w:val="009271EA"/>
    <w:rsid w:val="00927461"/>
    <w:rsid w:val="00927725"/>
    <w:rsid w:val="00930253"/>
    <w:rsid w:val="009305ED"/>
    <w:rsid w:val="009319B0"/>
    <w:rsid w:val="00932180"/>
    <w:rsid w:val="00933BD0"/>
    <w:rsid w:val="00934490"/>
    <w:rsid w:val="00935A39"/>
    <w:rsid w:val="00936BEE"/>
    <w:rsid w:val="00940E6D"/>
    <w:rsid w:val="00943B55"/>
    <w:rsid w:val="00943FB9"/>
    <w:rsid w:val="00944A2E"/>
    <w:rsid w:val="00944F0D"/>
    <w:rsid w:val="0094547E"/>
    <w:rsid w:val="0094684E"/>
    <w:rsid w:val="00946E70"/>
    <w:rsid w:val="009477CA"/>
    <w:rsid w:val="00951775"/>
    <w:rsid w:val="009535F3"/>
    <w:rsid w:val="00953A59"/>
    <w:rsid w:val="00954FA1"/>
    <w:rsid w:val="00955824"/>
    <w:rsid w:val="0095624E"/>
    <w:rsid w:val="009603C9"/>
    <w:rsid w:val="00961408"/>
    <w:rsid w:val="0096195E"/>
    <w:rsid w:val="009623C8"/>
    <w:rsid w:val="009627ED"/>
    <w:rsid w:val="009637F8"/>
    <w:rsid w:val="009646E8"/>
    <w:rsid w:val="0096473B"/>
    <w:rsid w:val="0096541F"/>
    <w:rsid w:val="00965573"/>
    <w:rsid w:val="00965866"/>
    <w:rsid w:val="009715DC"/>
    <w:rsid w:val="009730BD"/>
    <w:rsid w:val="009768BD"/>
    <w:rsid w:val="00976AE6"/>
    <w:rsid w:val="00980B41"/>
    <w:rsid w:val="00980B7A"/>
    <w:rsid w:val="00980DCB"/>
    <w:rsid w:val="00981A82"/>
    <w:rsid w:val="00981C78"/>
    <w:rsid w:val="009828B7"/>
    <w:rsid w:val="00983003"/>
    <w:rsid w:val="0098339A"/>
    <w:rsid w:val="009836F3"/>
    <w:rsid w:val="0098490F"/>
    <w:rsid w:val="00985C50"/>
    <w:rsid w:val="00986007"/>
    <w:rsid w:val="009861B1"/>
    <w:rsid w:val="00986431"/>
    <w:rsid w:val="00991425"/>
    <w:rsid w:val="009915CA"/>
    <w:rsid w:val="00991D81"/>
    <w:rsid w:val="00992470"/>
    <w:rsid w:val="00992908"/>
    <w:rsid w:val="00993EB6"/>
    <w:rsid w:val="0099413E"/>
    <w:rsid w:val="009941C5"/>
    <w:rsid w:val="009955BD"/>
    <w:rsid w:val="009958C4"/>
    <w:rsid w:val="009A103C"/>
    <w:rsid w:val="009A1052"/>
    <w:rsid w:val="009A1E82"/>
    <w:rsid w:val="009A3FC1"/>
    <w:rsid w:val="009A4515"/>
    <w:rsid w:val="009A5AC0"/>
    <w:rsid w:val="009A6EBD"/>
    <w:rsid w:val="009B0417"/>
    <w:rsid w:val="009B0DA8"/>
    <w:rsid w:val="009B31CE"/>
    <w:rsid w:val="009B34C0"/>
    <w:rsid w:val="009B3C4D"/>
    <w:rsid w:val="009B3F6A"/>
    <w:rsid w:val="009B4146"/>
    <w:rsid w:val="009B5420"/>
    <w:rsid w:val="009B5F60"/>
    <w:rsid w:val="009B651A"/>
    <w:rsid w:val="009C1481"/>
    <w:rsid w:val="009C161D"/>
    <w:rsid w:val="009C16DA"/>
    <w:rsid w:val="009C1A96"/>
    <w:rsid w:val="009C20A6"/>
    <w:rsid w:val="009C514B"/>
    <w:rsid w:val="009C6228"/>
    <w:rsid w:val="009D0022"/>
    <w:rsid w:val="009D0607"/>
    <w:rsid w:val="009D0F83"/>
    <w:rsid w:val="009D16FF"/>
    <w:rsid w:val="009D48BE"/>
    <w:rsid w:val="009D54AE"/>
    <w:rsid w:val="009D6626"/>
    <w:rsid w:val="009E060B"/>
    <w:rsid w:val="009E29A2"/>
    <w:rsid w:val="009E2D4C"/>
    <w:rsid w:val="009E376B"/>
    <w:rsid w:val="009E388D"/>
    <w:rsid w:val="009E3E0D"/>
    <w:rsid w:val="009E4724"/>
    <w:rsid w:val="009E5424"/>
    <w:rsid w:val="009E5A5E"/>
    <w:rsid w:val="009E6403"/>
    <w:rsid w:val="009E7348"/>
    <w:rsid w:val="009F1D00"/>
    <w:rsid w:val="009F1DF4"/>
    <w:rsid w:val="009F3614"/>
    <w:rsid w:val="009F4E75"/>
    <w:rsid w:val="00A00226"/>
    <w:rsid w:val="00A00CA8"/>
    <w:rsid w:val="00A01677"/>
    <w:rsid w:val="00A01EB7"/>
    <w:rsid w:val="00A02717"/>
    <w:rsid w:val="00A02A1F"/>
    <w:rsid w:val="00A02E57"/>
    <w:rsid w:val="00A03D32"/>
    <w:rsid w:val="00A05069"/>
    <w:rsid w:val="00A05793"/>
    <w:rsid w:val="00A06291"/>
    <w:rsid w:val="00A06728"/>
    <w:rsid w:val="00A07F14"/>
    <w:rsid w:val="00A112CC"/>
    <w:rsid w:val="00A11B52"/>
    <w:rsid w:val="00A12EB3"/>
    <w:rsid w:val="00A14EB1"/>
    <w:rsid w:val="00A16422"/>
    <w:rsid w:val="00A1693E"/>
    <w:rsid w:val="00A17316"/>
    <w:rsid w:val="00A20175"/>
    <w:rsid w:val="00A207DF"/>
    <w:rsid w:val="00A20F2B"/>
    <w:rsid w:val="00A21986"/>
    <w:rsid w:val="00A23390"/>
    <w:rsid w:val="00A24369"/>
    <w:rsid w:val="00A25772"/>
    <w:rsid w:val="00A26EDE"/>
    <w:rsid w:val="00A31B7C"/>
    <w:rsid w:val="00A31C7F"/>
    <w:rsid w:val="00A31E53"/>
    <w:rsid w:val="00A31FE9"/>
    <w:rsid w:val="00A327F1"/>
    <w:rsid w:val="00A33410"/>
    <w:rsid w:val="00A3363E"/>
    <w:rsid w:val="00A34685"/>
    <w:rsid w:val="00A36EFA"/>
    <w:rsid w:val="00A4043A"/>
    <w:rsid w:val="00A4110B"/>
    <w:rsid w:val="00A41E2D"/>
    <w:rsid w:val="00A41FFB"/>
    <w:rsid w:val="00A42248"/>
    <w:rsid w:val="00A4239B"/>
    <w:rsid w:val="00A42875"/>
    <w:rsid w:val="00A42C02"/>
    <w:rsid w:val="00A4360D"/>
    <w:rsid w:val="00A43EE4"/>
    <w:rsid w:val="00A442A3"/>
    <w:rsid w:val="00A44AD6"/>
    <w:rsid w:val="00A4638D"/>
    <w:rsid w:val="00A46C64"/>
    <w:rsid w:val="00A47880"/>
    <w:rsid w:val="00A50571"/>
    <w:rsid w:val="00A50607"/>
    <w:rsid w:val="00A5084F"/>
    <w:rsid w:val="00A51F53"/>
    <w:rsid w:val="00A526ED"/>
    <w:rsid w:val="00A532F7"/>
    <w:rsid w:val="00A540D6"/>
    <w:rsid w:val="00A541C0"/>
    <w:rsid w:val="00A54FA8"/>
    <w:rsid w:val="00A55EE1"/>
    <w:rsid w:val="00A563ED"/>
    <w:rsid w:val="00A5672F"/>
    <w:rsid w:val="00A56999"/>
    <w:rsid w:val="00A56C63"/>
    <w:rsid w:val="00A56FF1"/>
    <w:rsid w:val="00A57278"/>
    <w:rsid w:val="00A60ECA"/>
    <w:rsid w:val="00A620A4"/>
    <w:rsid w:val="00A62E20"/>
    <w:rsid w:val="00A62EB1"/>
    <w:rsid w:val="00A6371E"/>
    <w:rsid w:val="00A6397C"/>
    <w:rsid w:val="00A646AD"/>
    <w:rsid w:val="00A64C53"/>
    <w:rsid w:val="00A65D22"/>
    <w:rsid w:val="00A66E7B"/>
    <w:rsid w:val="00A67A3D"/>
    <w:rsid w:val="00A7021A"/>
    <w:rsid w:val="00A72CAF"/>
    <w:rsid w:val="00A7379A"/>
    <w:rsid w:val="00A73993"/>
    <w:rsid w:val="00A740B4"/>
    <w:rsid w:val="00A75ABE"/>
    <w:rsid w:val="00A77360"/>
    <w:rsid w:val="00A808D3"/>
    <w:rsid w:val="00A80B5A"/>
    <w:rsid w:val="00A81B34"/>
    <w:rsid w:val="00A830D1"/>
    <w:rsid w:val="00A8353D"/>
    <w:rsid w:val="00A836EF"/>
    <w:rsid w:val="00A8432A"/>
    <w:rsid w:val="00A845DA"/>
    <w:rsid w:val="00A84CB5"/>
    <w:rsid w:val="00A8582C"/>
    <w:rsid w:val="00A85E41"/>
    <w:rsid w:val="00A86194"/>
    <w:rsid w:val="00A86E03"/>
    <w:rsid w:val="00A87209"/>
    <w:rsid w:val="00A874EF"/>
    <w:rsid w:val="00A8759F"/>
    <w:rsid w:val="00A87796"/>
    <w:rsid w:val="00A87C5B"/>
    <w:rsid w:val="00A9008B"/>
    <w:rsid w:val="00A9136F"/>
    <w:rsid w:val="00A92106"/>
    <w:rsid w:val="00A92C8C"/>
    <w:rsid w:val="00A932AA"/>
    <w:rsid w:val="00A93854"/>
    <w:rsid w:val="00A93D72"/>
    <w:rsid w:val="00A93ED2"/>
    <w:rsid w:val="00A945FB"/>
    <w:rsid w:val="00A96C97"/>
    <w:rsid w:val="00AA03C2"/>
    <w:rsid w:val="00AA11E9"/>
    <w:rsid w:val="00AA16F2"/>
    <w:rsid w:val="00AA17F7"/>
    <w:rsid w:val="00AA48CA"/>
    <w:rsid w:val="00AA52CE"/>
    <w:rsid w:val="00AA5C50"/>
    <w:rsid w:val="00AA603B"/>
    <w:rsid w:val="00AA607A"/>
    <w:rsid w:val="00AA78A5"/>
    <w:rsid w:val="00AB053A"/>
    <w:rsid w:val="00AB1921"/>
    <w:rsid w:val="00AB1C0C"/>
    <w:rsid w:val="00AB2445"/>
    <w:rsid w:val="00AB3523"/>
    <w:rsid w:val="00AB4706"/>
    <w:rsid w:val="00AB5077"/>
    <w:rsid w:val="00AB539F"/>
    <w:rsid w:val="00AB5752"/>
    <w:rsid w:val="00AB6097"/>
    <w:rsid w:val="00AC085C"/>
    <w:rsid w:val="00AC28BF"/>
    <w:rsid w:val="00AC2A83"/>
    <w:rsid w:val="00AC41C7"/>
    <w:rsid w:val="00AC46E0"/>
    <w:rsid w:val="00AC6081"/>
    <w:rsid w:val="00AC6CC8"/>
    <w:rsid w:val="00AC745D"/>
    <w:rsid w:val="00AD034D"/>
    <w:rsid w:val="00AD049F"/>
    <w:rsid w:val="00AD24F5"/>
    <w:rsid w:val="00AD27FE"/>
    <w:rsid w:val="00AD3848"/>
    <w:rsid w:val="00AD3F03"/>
    <w:rsid w:val="00AD416A"/>
    <w:rsid w:val="00AD46A9"/>
    <w:rsid w:val="00AD5369"/>
    <w:rsid w:val="00AD6BCD"/>
    <w:rsid w:val="00AE1A05"/>
    <w:rsid w:val="00AE1CB3"/>
    <w:rsid w:val="00AE1FB7"/>
    <w:rsid w:val="00AE2A08"/>
    <w:rsid w:val="00AE2A51"/>
    <w:rsid w:val="00AE2C42"/>
    <w:rsid w:val="00AE39D7"/>
    <w:rsid w:val="00AE5F92"/>
    <w:rsid w:val="00AE62AC"/>
    <w:rsid w:val="00AE7F14"/>
    <w:rsid w:val="00AF07F0"/>
    <w:rsid w:val="00AF0E6D"/>
    <w:rsid w:val="00AF306E"/>
    <w:rsid w:val="00AF41F8"/>
    <w:rsid w:val="00AF4D3E"/>
    <w:rsid w:val="00AF53D0"/>
    <w:rsid w:val="00AF5A8F"/>
    <w:rsid w:val="00AF5B1E"/>
    <w:rsid w:val="00AF782D"/>
    <w:rsid w:val="00AF7C4A"/>
    <w:rsid w:val="00B00384"/>
    <w:rsid w:val="00B00936"/>
    <w:rsid w:val="00B00ABB"/>
    <w:rsid w:val="00B0133D"/>
    <w:rsid w:val="00B02D7C"/>
    <w:rsid w:val="00B05E59"/>
    <w:rsid w:val="00B0612E"/>
    <w:rsid w:val="00B0634D"/>
    <w:rsid w:val="00B11426"/>
    <w:rsid w:val="00B122F3"/>
    <w:rsid w:val="00B13345"/>
    <w:rsid w:val="00B14BDE"/>
    <w:rsid w:val="00B21F39"/>
    <w:rsid w:val="00B22BD2"/>
    <w:rsid w:val="00B23325"/>
    <w:rsid w:val="00B24B97"/>
    <w:rsid w:val="00B256E8"/>
    <w:rsid w:val="00B25D30"/>
    <w:rsid w:val="00B25D5B"/>
    <w:rsid w:val="00B275F7"/>
    <w:rsid w:val="00B279BC"/>
    <w:rsid w:val="00B3114F"/>
    <w:rsid w:val="00B32970"/>
    <w:rsid w:val="00B32B86"/>
    <w:rsid w:val="00B32B95"/>
    <w:rsid w:val="00B3341F"/>
    <w:rsid w:val="00B335B3"/>
    <w:rsid w:val="00B337A5"/>
    <w:rsid w:val="00B3615D"/>
    <w:rsid w:val="00B36239"/>
    <w:rsid w:val="00B36B3C"/>
    <w:rsid w:val="00B41D37"/>
    <w:rsid w:val="00B4322B"/>
    <w:rsid w:val="00B43D11"/>
    <w:rsid w:val="00B464D1"/>
    <w:rsid w:val="00B47774"/>
    <w:rsid w:val="00B4792A"/>
    <w:rsid w:val="00B5062B"/>
    <w:rsid w:val="00B50CBA"/>
    <w:rsid w:val="00B50DB8"/>
    <w:rsid w:val="00B513FF"/>
    <w:rsid w:val="00B521BE"/>
    <w:rsid w:val="00B52298"/>
    <w:rsid w:val="00B529A4"/>
    <w:rsid w:val="00B52AF5"/>
    <w:rsid w:val="00B52E2B"/>
    <w:rsid w:val="00B53CD6"/>
    <w:rsid w:val="00B54687"/>
    <w:rsid w:val="00B54E2C"/>
    <w:rsid w:val="00B550B2"/>
    <w:rsid w:val="00B55B29"/>
    <w:rsid w:val="00B574B0"/>
    <w:rsid w:val="00B574C0"/>
    <w:rsid w:val="00B57E33"/>
    <w:rsid w:val="00B6036E"/>
    <w:rsid w:val="00B603EC"/>
    <w:rsid w:val="00B608B1"/>
    <w:rsid w:val="00B62FFE"/>
    <w:rsid w:val="00B64409"/>
    <w:rsid w:val="00B6505D"/>
    <w:rsid w:val="00B66A91"/>
    <w:rsid w:val="00B66D2B"/>
    <w:rsid w:val="00B6767A"/>
    <w:rsid w:val="00B704B7"/>
    <w:rsid w:val="00B7214F"/>
    <w:rsid w:val="00B72159"/>
    <w:rsid w:val="00B72773"/>
    <w:rsid w:val="00B72EB5"/>
    <w:rsid w:val="00B737C4"/>
    <w:rsid w:val="00B7407A"/>
    <w:rsid w:val="00B77784"/>
    <w:rsid w:val="00B77950"/>
    <w:rsid w:val="00B77E9C"/>
    <w:rsid w:val="00B80455"/>
    <w:rsid w:val="00B825EE"/>
    <w:rsid w:val="00B82FA7"/>
    <w:rsid w:val="00B83AEB"/>
    <w:rsid w:val="00B83D42"/>
    <w:rsid w:val="00B84CA2"/>
    <w:rsid w:val="00B85D2F"/>
    <w:rsid w:val="00B872CF"/>
    <w:rsid w:val="00B95B67"/>
    <w:rsid w:val="00B96563"/>
    <w:rsid w:val="00B9745F"/>
    <w:rsid w:val="00B976FB"/>
    <w:rsid w:val="00BA0F2B"/>
    <w:rsid w:val="00BA1572"/>
    <w:rsid w:val="00BA3356"/>
    <w:rsid w:val="00BA5C9C"/>
    <w:rsid w:val="00BA7270"/>
    <w:rsid w:val="00BA7F60"/>
    <w:rsid w:val="00BB0200"/>
    <w:rsid w:val="00BB0277"/>
    <w:rsid w:val="00BB04C2"/>
    <w:rsid w:val="00BB058C"/>
    <w:rsid w:val="00BB19F2"/>
    <w:rsid w:val="00BB2DCB"/>
    <w:rsid w:val="00BB2E96"/>
    <w:rsid w:val="00BB3841"/>
    <w:rsid w:val="00BB59BF"/>
    <w:rsid w:val="00BB682B"/>
    <w:rsid w:val="00BB689B"/>
    <w:rsid w:val="00BB6A28"/>
    <w:rsid w:val="00BB6F04"/>
    <w:rsid w:val="00BB71DE"/>
    <w:rsid w:val="00BC068B"/>
    <w:rsid w:val="00BC0C5C"/>
    <w:rsid w:val="00BC0F3E"/>
    <w:rsid w:val="00BC1002"/>
    <w:rsid w:val="00BC158E"/>
    <w:rsid w:val="00BC15A6"/>
    <w:rsid w:val="00BC1856"/>
    <w:rsid w:val="00BC1A32"/>
    <w:rsid w:val="00BC3003"/>
    <w:rsid w:val="00BC5BED"/>
    <w:rsid w:val="00BC5DFA"/>
    <w:rsid w:val="00BD0DB7"/>
    <w:rsid w:val="00BD1394"/>
    <w:rsid w:val="00BD2F59"/>
    <w:rsid w:val="00BD351A"/>
    <w:rsid w:val="00BD7E32"/>
    <w:rsid w:val="00BE0869"/>
    <w:rsid w:val="00BE2ED3"/>
    <w:rsid w:val="00BE401F"/>
    <w:rsid w:val="00BE6187"/>
    <w:rsid w:val="00BE7019"/>
    <w:rsid w:val="00BE7DA6"/>
    <w:rsid w:val="00BF1340"/>
    <w:rsid w:val="00BF159B"/>
    <w:rsid w:val="00BF1CC6"/>
    <w:rsid w:val="00BF39C4"/>
    <w:rsid w:val="00BF52B9"/>
    <w:rsid w:val="00BF5F96"/>
    <w:rsid w:val="00BF6800"/>
    <w:rsid w:val="00BF707A"/>
    <w:rsid w:val="00C00A17"/>
    <w:rsid w:val="00C010F8"/>
    <w:rsid w:val="00C0232C"/>
    <w:rsid w:val="00C02374"/>
    <w:rsid w:val="00C0274E"/>
    <w:rsid w:val="00C0278B"/>
    <w:rsid w:val="00C04ED1"/>
    <w:rsid w:val="00C05086"/>
    <w:rsid w:val="00C0572E"/>
    <w:rsid w:val="00C05AD5"/>
    <w:rsid w:val="00C11EAA"/>
    <w:rsid w:val="00C12970"/>
    <w:rsid w:val="00C1338A"/>
    <w:rsid w:val="00C1354A"/>
    <w:rsid w:val="00C1366B"/>
    <w:rsid w:val="00C14CBE"/>
    <w:rsid w:val="00C16106"/>
    <w:rsid w:val="00C163A4"/>
    <w:rsid w:val="00C166D4"/>
    <w:rsid w:val="00C16DBD"/>
    <w:rsid w:val="00C17350"/>
    <w:rsid w:val="00C176C5"/>
    <w:rsid w:val="00C20C02"/>
    <w:rsid w:val="00C21989"/>
    <w:rsid w:val="00C219AB"/>
    <w:rsid w:val="00C22FC7"/>
    <w:rsid w:val="00C23A9D"/>
    <w:rsid w:val="00C2427F"/>
    <w:rsid w:val="00C3053E"/>
    <w:rsid w:val="00C306FA"/>
    <w:rsid w:val="00C32CA3"/>
    <w:rsid w:val="00C32FA6"/>
    <w:rsid w:val="00C340CC"/>
    <w:rsid w:val="00C3464D"/>
    <w:rsid w:val="00C35700"/>
    <w:rsid w:val="00C358FF"/>
    <w:rsid w:val="00C359A8"/>
    <w:rsid w:val="00C35AD7"/>
    <w:rsid w:val="00C35E6B"/>
    <w:rsid w:val="00C36F8D"/>
    <w:rsid w:val="00C37971"/>
    <w:rsid w:val="00C40024"/>
    <w:rsid w:val="00C402FB"/>
    <w:rsid w:val="00C40C6E"/>
    <w:rsid w:val="00C4192A"/>
    <w:rsid w:val="00C43546"/>
    <w:rsid w:val="00C45CDA"/>
    <w:rsid w:val="00C5074D"/>
    <w:rsid w:val="00C5123E"/>
    <w:rsid w:val="00C51CC2"/>
    <w:rsid w:val="00C51CCF"/>
    <w:rsid w:val="00C5458D"/>
    <w:rsid w:val="00C54FCC"/>
    <w:rsid w:val="00C554D4"/>
    <w:rsid w:val="00C55DBF"/>
    <w:rsid w:val="00C562BF"/>
    <w:rsid w:val="00C568D5"/>
    <w:rsid w:val="00C57C74"/>
    <w:rsid w:val="00C6040C"/>
    <w:rsid w:val="00C609A9"/>
    <w:rsid w:val="00C62B22"/>
    <w:rsid w:val="00C63436"/>
    <w:rsid w:val="00C64400"/>
    <w:rsid w:val="00C645C1"/>
    <w:rsid w:val="00C64C47"/>
    <w:rsid w:val="00C66A81"/>
    <w:rsid w:val="00C67041"/>
    <w:rsid w:val="00C67F59"/>
    <w:rsid w:val="00C70592"/>
    <w:rsid w:val="00C7206F"/>
    <w:rsid w:val="00C73102"/>
    <w:rsid w:val="00C7378A"/>
    <w:rsid w:val="00C74AEE"/>
    <w:rsid w:val="00C74F36"/>
    <w:rsid w:val="00C75845"/>
    <w:rsid w:val="00C75D5A"/>
    <w:rsid w:val="00C800C3"/>
    <w:rsid w:val="00C8247E"/>
    <w:rsid w:val="00C84B33"/>
    <w:rsid w:val="00C8621C"/>
    <w:rsid w:val="00C90A1F"/>
    <w:rsid w:val="00C914FB"/>
    <w:rsid w:val="00C91B94"/>
    <w:rsid w:val="00C91D87"/>
    <w:rsid w:val="00C93807"/>
    <w:rsid w:val="00C93815"/>
    <w:rsid w:val="00C9384D"/>
    <w:rsid w:val="00C93E03"/>
    <w:rsid w:val="00C94372"/>
    <w:rsid w:val="00C96E62"/>
    <w:rsid w:val="00C97114"/>
    <w:rsid w:val="00C97351"/>
    <w:rsid w:val="00C97F6D"/>
    <w:rsid w:val="00CA2A19"/>
    <w:rsid w:val="00CA3699"/>
    <w:rsid w:val="00CA67AF"/>
    <w:rsid w:val="00CA6F44"/>
    <w:rsid w:val="00CA72AA"/>
    <w:rsid w:val="00CB0A36"/>
    <w:rsid w:val="00CB18F9"/>
    <w:rsid w:val="00CB1CB1"/>
    <w:rsid w:val="00CB3897"/>
    <w:rsid w:val="00CB4A2E"/>
    <w:rsid w:val="00CB5140"/>
    <w:rsid w:val="00CB5F5D"/>
    <w:rsid w:val="00CB6A8A"/>
    <w:rsid w:val="00CC04CB"/>
    <w:rsid w:val="00CC0AE4"/>
    <w:rsid w:val="00CC115B"/>
    <w:rsid w:val="00CC1F28"/>
    <w:rsid w:val="00CC27C0"/>
    <w:rsid w:val="00CC32D1"/>
    <w:rsid w:val="00CC3EFC"/>
    <w:rsid w:val="00CC3F86"/>
    <w:rsid w:val="00CC79B6"/>
    <w:rsid w:val="00CD008D"/>
    <w:rsid w:val="00CD1766"/>
    <w:rsid w:val="00CD2B85"/>
    <w:rsid w:val="00CD3779"/>
    <w:rsid w:val="00CD4B68"/>
    <w:rsid w:val="00CD4FD6"/>
    <w:rsid w:val="00CD59D6"/>
    <w:rsid w:val="00CD665F"/>
    <w:rsid w:val="00CD66FC"/>
    <w:rsid w:val="00CD670D"/>
    <w:rsid w:val="00CD7191"/>
    <w:rsid w:val="00CE1201"/>
    <w:rsid w:val="00CE18A6"/>
    <w:rsid w:val="00CE1FA7"/>
    <w:rsid w:val="00CE2C44"/>
    <w:rsid w:val="00CE48CF"/>
    <w:rsid w:val="00CE5719"/>
    <w:rsid w:val="00CE5C44"/>
    <w:rsid w:val="00CE5EF9"/>
    <w:rsid w:val="00CE6841"/>
    <w:rsid w:val="00CF1C68"/>
    <w:rsid w:val="00CF25D5"/>
    <w:rsid w:val="00CF2E77"/>
    <w:rsid w:val="00CF3575"/>
    <w:rsid w:val="00CF5A8A"/>
    <w:rsid w:val="00CF5C88"/>
    <w:rsid w:val="00CF619B"/>
    <w:rsid w:val="00CF64A0"/>
    <w:rsid w:val="00CF659F"/>
    <w:rsid w:val="00CF6B6D"/>
    <w:rsid w:val="00CF7447"/>
    <w:rsid w:val="00D0079F"/>
    <w:rsid w:val="00D00BFE"/>
    <w:rsid w:val="00D0453D"/>
    <w:rsid w:val="00D05439"/>
    <w:rsid w:val="00D0608F"/>
    <w:rsid w:val="00D062DF"/>
    <w:rsid w:val="00D06EAB"/>
    <w:rsid w:val="00D07976"/>
    <w:rsid w:val="00D10589"/>
    <w:rsid w:val="00D108FF"/>
    <w:rsid w:val="00D113EC"/>
    <w:rsid w:val="00D120F6"/>
    <w:rsid w:val="00D13E9E"/>
    <w:rsid w:val="00D16C59"/>
    <w:rsid w:val="00D1785E"/>
    <w:rsid w:val="00D17C43"/>
    <w:rsid w:val="00D2059D"/>
    <w:rsid w:val="00D207B6"/>
    <w:rsid w:val="00D21239"/>
    <w:rsid w:val="00D21937"/>
    <w:rsid w:val="00D21C65"/>
    <w:rsid w:val="00D21D81"/>
    <w:rsid w:val="00D2224C"/>
    <w:rsid w:val="00D23B0F"/>
    <w:rsid w:val="00D24605"/>
    <w:rsid w:val="00D24A31"/>
    <w:rsid w:val="00D25548"/>
    <w:rsid w:val="00D25E1F"/>
    <w:rsid w:val="00D26890"/>
    <w:rsid w:val="00D2692A"/>
    <w:rsid w:val="00D27D96"/>
    <w:rsid w:val="00D317AF"/>
    <w:rsid w:val="00D3274D"/>
    <w:rsid w:val="00D33610"/>
    <w:rsid w:val="00D3438C"/>
    <w:rsid w:val="00D3529E"/>
    <w:rsid w:val="00D366B3"/>
    <w:rsid w:val="00D377C5"/>
    <w:rsid w:val="00D37BC8"/>
    <w:rsid w:val="00D40939"/>
    <w:rsid w:val="00D40B10"/>
    <w:rsid w:val="00D4128B"/>
    <w:rsid w:val="00D43176"/>
    <w:rsid w:val="00D43C22"/>
    <w:rsid w:val="00D45247"/>
    <w:rsid w:val="00D45757"/>
    <w:rsid w:val="00D459C4"/>
    <w:rsid w:val="00D46D2C"/>
    <w:rsid w:val="00D47694"/>
    <w:rsid w:val="00D47D42"/>
    <w:rsid w:val="00D50DAB"/>
    <w:rsid w:val="00D52D8F"/>
    <w:rsid w:val="00D53263"/>
    <w:rsid w:val="00D53E90"/>
    <w:rsid w:val="00D552A0"/>
    <w:rsid w:val="00D55B29"/>
    <w:rsid w:val="00D61B7B"/>
    <w:rsid w:val="00D6245C"/>
    <w:rsid w:val="00D631A3"/>
    <w:rsid w:val="00D63388"/>
    <w:rsid w:val="00D63C03"/>
    <w:rsid w:val="00D6404E"/>
    <w:rsid w:val="00D64EF3"/>
    <w:rsid w:val="00D65EAE"/>
    <w:rsid w:val="00D66FA7"/>
    <w:rsid w:val="00D70BB3"/>
    <w:rsid w:val="00D70F9A"/>
    <w:rsid w:val="00D71A84"/>
    <w:rsid w:val="00D72BD2"/>
    <w:rsid w:val="00D72E83"/>
    <w:rsid w:val="00D73211"/>
    <w:rsid w:val="00D7359D"/>
    <w:rsid w:val="00D73AF7"/>
    <w:rsid w:val="00D7401B"/>
    <w:rsid w:val="00D75631"/>
    <w:rsid w:val="00D75D2F"/>
    <w:rsid w:val="00D7657D"/>
    <w:rsid w:val="00D76BCC"/>
    <w:rsid w:val="00D76E01"/>
    <w:rsid w:val="00D77A6B"/>
    <w:rsid w:val="00D80D19"/>
    <w:rsid w:val="00D8157E"/>
    <w:rsid w:val="00D81974"/>
    <w:rsid w:val="00D81F18"/>
    <w:rsid w:val="00D83ADD"/>
    <w:rsid w:val="00D84414"/>
    <w:rsid w:val="00D8529A"/>
    <w:rsid w:val="00D853B9"/>
    <w:rsid w:val="00D864CC"/>
    <w:rsid w:val="00D90525"/>
    <w:rsid w:val="00D90FC3"/>
    <w:rsid w:val="00D91881"/>
    <w:rsid w:val="00D9243C"/>
    <w:rsid w:val="00D92BA4"/>
    <w:rsid w:val="00D93987"/>
    <w:rsid w:val="00D949DE"/>
    <w:rsid w:val="00D96822"/>
    <w:rsid w:val="00D96846"/>
    <w:rsid w:val="00D97315"/>
    <w:rsid w:val="00D97409"/>
    <w:rsid w:val="00D974ED"/>
    <w:rsid w:val="00DA0437"/>
    <w:rsid w:val="00DA0D9D"/>
    <w:rsid w:val="00DA1619"/>
    <w:rsid w:val="00DA1EEB"/>
    <w:rsid w:val="00DA4EF9"/>
    <w:rsid w:val="00DA5DA6"/>
    <w:rsid w:val="00DA7516"/>
    <w:rsid w:val="00DA7DD9"/>
    <w:rsid w:val="00DB00CF"/>
    <w:rsid w:val="00DB0A83"/>
    <w:rsid w:val="00DB2AEC"/>
    <w:rsid w:val="00DB2DDA"/>
    <w:rsid w:val="00DB3D27"/>
    <w:rsid w:val="00DB5E48"/>
    <w:rsid w:val="00DB6416"/>
    <w:rsid w:val="00DB66C2"/>
    <w:rsid w:val="00DB6FC7"/>
    <w:rsid w:val="00DB7649"/>
    <w:rsid w:val="00DB78D1"/>
    <w:rsid w:val="00DC10E1"/>
    <w:rsid w:val="00DC16EC"/>
    <w:rsid w:val="00DC1CA2"/>
    <w:rsid w:val="00DC269A"/>
    <w:rsid w:val="00DC3F3E"/>
    <w:rsid w:val="00DC4086"/>
    <w:rsid w:val="00DC450A"/>
    <w:rsid w:val="00DC5221"/>
    <w:rsid w:val="00DC6077"/>
    <w:rsid w:val="00DC7273"/>
    <w:rsid w:val="00DC73FF"/>
    <w:rsid w:val="00DC7AB6"/>
    <w:rsid w:val="00DD0091"/>
    <w:rsid w:val="00DD0BC8"/>
    <w:rsid w:val="00DD124A"/>
    <w:rsid w:val="00DD2AB6"/>
    <w:rsid w:val="00DD46A8"/>
    <w:rsid w:val="00DD57E8"/>
    <w:rsid w:val="00DD5BDD"/>
    <w:rsid w:val="00DD69A5"/>
    <w:rsid w:val="00DD6C79"/>
    <w:rsid w:val="00DD738C"/>
    <w:rsid w:val="00DE028B"/>
    <w:rsid w:val="00DE29C3"/>
    <w:rsid w:val="00DE36FE"/>
    <w:rsid w:val="00DE5BFE"/>
    <w:rsid w:val="00DE5FB3"/>
    <w:rsid w:val="00DE637E"/>
    <w:rsid w:val="00DF2298"/>
    <w:rsid w:val="00DF427B"/>
    <w:rsid w:val="00DF4F7B"/>
    <w:rsid w:val="00DF5B41"/>
    <w:rsid w:val="00DF5B7E"/>
    <w:rsid w:val="00DF7803"/>
    <w:rsid w:val="00E00307"/>
    <w:rsid w:val="00E004F3"/>
    <w:rsid w:val="00E030FF"/>
    <w:rsid w:val="00E03238"/>
    <w:rsid w:val="00E04211"/>
    <w:rsid w:val="00E057B8"/>
    <w:rsid w:val="00E06AA8"/>
    <w:rsid w:val="00E075F2"/>
    <w:rsid w:val="00E103FE"/>
    <w:rsid w:val="00E10435"/>
    <w:rsid w:val="00E104E0"/>
    <w:rsid w:val="00E1127C"/>
    <w:rsid w:val="00E11F52"/>
    <w:rsid w:val="00E1235B"/>
    <w:rsid w:val="00E12D3A"/>
    <w:rsid w:val="00E16730"/>
    <w:rsid w:val="00E16853"/>
    <w:rsid w:val="00E202DE"/>
    <w:rsid w:val="00E21A30"/>
    <w:rsid w:val="00E2221B"/>
    <w:rsid w:val="00E230AD"/>
    <w:rsid w:val="00E23DC4"/>
    <w:rsid w:val="00E23FE7"/>
    <w:rsid w:val="00E24EA7"/>
    <w:rsid w:val="00E261BA"/>
    <w:rsid w:val="00E26E21"/>
    <w:rsid w:val="00E3076A"/>
    <w:rsid w:val="00E30D0D"/>
    <w:rsid w:val="00E3113B"/>
    <w:rsid w:val="00E3176F"/>
    <w:rsid w:val="00E318F5"/>
    <w:rsid w:val="00E34757"/>
    <w:rsid w:val="00E34E78"/>
    <w:rsid w:val="00E35812"/>
    <w:rsid w:val="00E362BE"/>
    <w:rsid w:val="00E37B54"/>
    <w:rsid w:val="00E42D03"/>
    <w:rsid w:val="00E4332A"/>
    <w:rsid w:val="00E433F2"/>
    <w:rsid w:val="00E438E8"/>
    <w:rsid w:val="00E439D8"/>
    <w:rsid w:val="00E43A9D"/>
    <w:rsid w:val="00E465A6"/>
    <w:rsid w:val="00E468F6"/>
    <w:rsid w:val="00E46C76"/>
    <w:rsid w:val="00E478EA"/>
    <w:rsid w:val="00E50ABF"/>
    <w:rsid w:val="00E50FD6"/>
    <w:rsid w:val="00E520EF"/>
    <w:rsid w:val="00E523AB"/>
    <w:rsid w:val="00E52BF3"/>
    <w:rsid w:val="00E538EE"/>
    <w:rsid w:val="00E6066E"/>
    <w:rsid w:val="00E6075E"/>
    <w:rsid w:val="00E60E6D"/>
    <w:rsid w:val="00E62466"/>
    <w:rsid w:val="00E62D7E"/>
    <w:rsid w:val="00E64049"/>
    <w:rsid w:val="00E6492B"/>
    <w:rsid w:val="00E65693"/>
    <w:rsid w:val="00E65DAB"/>
    <w:rsid w:val="00E66181"/>
    <w:rsid w:val="00E67296"/>
    <w:rsid w:val="00E70725"/>
    <w:rsid w:val="00E709F6"/>
    <w:rsid w:val="00E70EEC"/>
    <w:rsid w:val="00E71512"/>
    <w:rsid w:val="00E715DD"/>
    <w:rsid w:val="00E71E65"/>
    <w:rsid w:val="00E728D1"/>
    <w:rsid w:val="00E73470"/>
    <w:rsid w:val="00E73A68"/>
    <w:rsid w:val="00E73FE9"/>
    <w:rsid w:val="00E74291"/>
    <w:rsid w:val="00E753CD"/>
    <w:rsid w:val="00E77247"/>
    <w:rsid w:val="00E77EB8"/>
    <w:rsid w:val="00E810A4"/>
    <w:rsid w:val="00E810F5"/>
    <w:rsid w:val="00E816EC"/>
    <w:rsid w:val="00E81FA4"/>
    <w:rsid w:val="00E82179"/>
    <w:rsid w:val="00E82715"/>
    <w:rsid w:val="00E8313A"/>
    <w:rsid w:val="00E8513E"/>
    <w:rsid w:val="00E86710"/>
    <w:rsid w:val="00E87CFD"/>
    <w:rsid w:val="00E91153"/>
    <w:rsid w:val="00E9128E"/>
    <w:rsid w:val="00E92178"/>
    <w:rsid w:val="00E931A6"/>
    <w:rsid w:val="00E93911"/>
    <w:rsid w:val="00E93CDF"/>
    <w:rsid w:val="00E948B9"/>
    <w:rsid w:val="00E97067"/>
    <w:rsid w:val="00E973D6"/>
    <w:rsid w:val="00EA11E2"/>
    <w:rsid w:val="00EA11FE"/>
    <w:rsid w:val="00EA26F1"/>
    <w:rsid w:val="00EA408D"/>
    <w:rsid w:val="00EA427E"/>
    <w:rsid w:val="00EA49A6"/>
    <w:rsid w:val="00EA4E22"/>
    <w:rsid w:val="00EA539A"/>
    <w:rsid w:val="00EA5FD2"/>
    <w:rsid w:val="00EA6EA7"/>
    <w:rsid w:val="00EA76CD"/>
    <w:rsid w:val="00EB0462"/>
    <w:rsid w:val="00EB1667"/>
    <w:rsid w:val="00EB1EED"/>
    <w:rsid w:val="00EB4FF2"/>
    <w:rsid w:val="00EB50CB"/>
    <w:rsid w:val="00EB6584"/>
    <w:rsid w:val="00EB79B5"/>
    <w:rsid w:val="00EC1A38"/>
    <w:rsid w:val="00EC286B"/>
    <w:rsid w:val="00EC30EE"/>
    <w:rsid w:val="00EC553E"/>
    <w:rsid w:val="00EC588F"/>
    <w:rsid w:val="00EC599C"/>
    <w:rsid w:val="00EC70FB"/>
    <w:rsid w:val="00EC732E"/>
    <w:rsid w:val="00ED02AA"/>
    <w:rsid w:val="00ED0896"/>
    <w:rsid w:val="00ED08B5"/>
    <w:rsid w:val="00ED0E9B"/>
    <w:rsid w:val="00ED1B39"/>
    <w:rsid w:val="00ED3C81"/>
    <w:rsid w:val="00ED3ECD"/>
    <w:rsid w:val="00ED5209"/>
    <w:rsid w:val="00ED6BFD"/>
    <w:rsid w:val="00EE0F7B"/>
    <w:rsid w:val="00EE1EC7"/>
    <w:rsid w:val="00EE2460"/>
    <w:rsid w:val="00EE2D2D"/>
    <w:rsid w:val="00EE2FF7"/>
    <w:rsid w:val="00EE31D7"/>
    <w:rsid w:val="00EE3F7B"/>
    <w:rsid w:val="00EE53DF"/>
    <w:rsid w:val="00EE5448"/>
    <w:rsid w:val="00EE6244"/>
    <w:rsid w:val="00EE66AE"/>
    <w:rsid w:val="00EE66C7"/>
    <w:rsid w:val="00EE69FA"/>
    <w:rsid w:val="00EE6C37"/>
    <w:rsid w:val="00EF0C1A"/>
    <w:rsid w:val="00EF18F1"/>
    <w:rsid w:val="00EF1A79"/>
    <w:rsid w:val="00EF20F9"/>
    <w:rsid w:val="00EF22AA"/>
    <w:rsid w:val="00EF29E0"/>
    <w:rsid w:val="00EF3A8B"/>
    <w:rsid w:val="00EF5793"/>
    <w:rsid w:val="00EF7686"/>
    <w:rsid w:val="00F0219E"/>
    <w:rsid w:val="00F0274B"/>
    <w:rsid w:val="00F032F2"/>
    <w:rsid w:val="00F03942"/>
    <w:rsid w:val="00F03F3D"/>
    <w:rsid w:val="00F040DA"/>
    <w:rsid w:val="00F04196"/>
    <w:rsid w:val="00F07D8D"/>
    <w:rsid w:val="00F10AC2"/>
    <w:rsid w:val="00F1234E"/>
    <w:rsid w:val="00F132B6"/>
    <w:rsid w:val="00F150F6"/>
    <w:rsid w:val="00F15197"/>
    <w:rsid w:val="00F162DA"/>
    <w:rsid w:val="00F21271"/>
    <w:rsid w:val="00F234F1"/>
    <w:rsid w:val="00F24AA8"/>
    <w:rsid w:val="00F25CDF"/>
    <w:rsid w:val="00F26FF8"/>
    <w:rsid w:val="00F27764"/>
    <w:rsid w:val="00F30426"/>
    <w:rsid w:val="00F3068F"/>
    <w:rsid w:val="00F306F0"/>
    <w:rsid w:val="00F32741"/>
    <w:rsid w:val="00F338BC"/>
    <w:rsid w:val="00F35550"/>
    <w:rsid w:val="00F3630E"/>
    <w:rsid w:val="00F3686B"/>
    <w:rsid w:val="00F36A08"/>
    <w:rsid w:val="00F36D7C"/>
    <w:rsid w:val="00F3725B"/>
    <w:rsid w:val="00F37992"/>
    <w:rsid w:val="00F37A7B"/>
    <w:rsid w:val="00F40594"/>
    <w:rsid w:val="00F40F7E"/>
    <w:rsid w:val="00F42B95"/>
    <w:rsid w:val="00F454E8"/>
    <w:rsid w:val="00F46272"/>
    <w:rsid w:val="00F46DA1"/>
    <w:rsid w:val="00F46DED"/>
    <w:rsid w:val="00F46E41"/>
    <w:rsid w:val="00F5003D"/>
    <w:rsid w:val="00F5078E"/>
    <w:rsid w:val="00F51502"/>
    <w:rsid w:val="00F515E7"/>
    <w:rsid w:val="00F53289"/>
    <w:rsid w:val="00F533F2"/>
    <w:rsid w:val="00F53454"/>
    <w:rsid w:val="00F54559"/>
    <w:rsid w:val="00F55683"/>
    <w:rsid w:val="00F55AE8"/>
    <w:rsid w:val="00F56A41"/>
    <w:rsid w:val="00F56FF3"/>
    <w:rsid w:val="00F573A0"/>
    <w:rsid w:val="00F60B28"/>
    <w:rsid w:val="00F61AA1"/>
    <w:rsid w:val="00F6398C"/>
    <w:rsid w:val="00F63A72"/>
    <w:rsid w:val="00F64BC6"/>
    <w:rsid w:val="00F65284"/>
    <w:rsid w:val="00F65801"/>
    <w:rsid w:val="00F66626"/>
    <w:rsid w:val="00F670D8"/>
    <w:rsid w:val="00F67465"/>
    <w:rsid w:val="00F70CE7"/>
    <w:rsid w:val="00F72260"/>
    <w:rsid w:val="00F72B82"/>
    <w:rsid w:val="00F736C1"/>
    <w:rsid w:val="00F753FB"/>
    <w:rsid w:val="00F8037D"/>
    <w:rsid w:val="00F80F37"/>
    <w:rsid w:val="00F819EF"/>
    <w:rsid w:val="00F81D30"/>
    <w:rsid w:val="00F83166"/>
    <w:rsid w:val="00F83C1D"/>
    <w:rsid w:val="00F84187"/>
    <w:rsid w:val="00F85927"/>
    <w:rsid w:val="00F867F1"/>
    <w:rsid w:val="00F90E7E"/>
    <w:rsid w:val="00F933D6"/>
    <w:rsid w:val="00F947C0"/>
    <w:rsid w:val="00F9599C"/>
    <w:rsid w:val="00F97246"/>
    <w:rsid w:val="00F979F1"/>
    <w:rsid w:val="00FA044D"/>
    <w:rsid w:val="00FA0DF1"/>
    <w:rsid w:val="00FA24A5"/>
    <w:rsid w:val="00FA3443"/>
    <w:rsid w:val="00FA38AF"/>
    <w:rsid w:val="00FA469B"/>
    <w:rsid w:val="00FA57EB"/>
    <w:rsid w:val="00FA6BFC"/>
    <w:rsid w:val="00FA7D5B"/>
    <w:rsid w:val="00FB12CA"/>
    <w:rsid w:val="00FB2F1A"/>
    <w:rsid w:val="00FB4488"/>
    <w:rsid w:val="00FB5598"/>
    <w:rsid w:val="00FB5DFB"/>
    <w:rsid w:val="00FB617D"/>
    <w:rsid w:val="00FB6939"/>
    <w:rsid w:val="00FB6EA6"/>
    <w:rsid w:val="00FB7437"/>
    <w:rsid w:val="00FB7BC3"/>
    <w:rsid w:val="00FC0582"/>
    <w:rsid w:val="00FC309A"/>
    <w:rsid w:val="00FC32FA"/>
    <w:rsid w:val="00FC33C8"/>
    <w:rsid w:val="00FC4654"/>
    <w:rsid w:val="00FC4E9E"/>
    <w:rsid w:val="00FC764E"/>
    <w:rsid w:val="00FD1D17"/>
    <w:rsid w:val="00FD1E71"/>
    <w:rsid w:val="00FD3511"/>
    <w:rsid w:val="00FD703C"/>
    <w:rsid w:val="00FE045F"/>
    <w:rsid w:val="00FE1F18"/>
    <w:rsid w:val="00FE2940"/>
    <w:rsid w:val="00FE3317"/>
    <w:rsid w:val="00FE4651"/>
    <w:rsid w:val="00FE5B5A"/>
    <w:rsid w:val="00FE5C1D"/>
    <w:rsid w:val="00FE6509"/>
    <w:rsid w:val="00FE6647"/>
    <w:rsid w:val="00FE6D61"/>
    <w:rsid w:val="00FE7BFC"/>
    <w:rsid w:val="00FF1B2E"/>
    <w:rsid w:val="00FF1C58"/>
    <w:rsid w:val="00FF3EB4"/>
    <w:rsid w:val="00FF3ED4"/>
    <w:rsid w:val="00FF3F1C"/>
    <w:rsid w:val="00FF5F4D"/>
    <w:rsid w:val="00FF6420"/>
    <w:rsid w:val="00FF721A"/>
    <w:rsid w:val="025171E5"/>
    <w:rsid w:val="02DBAB18"/>
    <w:rsid w:val="03F3D045"/>
    <w:rsid w:val="04C28E3F"/>
    <w:rsid w:val="057E694C"/>
    <w:rsid w:val="075DBE01"/>
    <w:rsid w:val="0769D917"/>
    <w:rsid w:val="07C99A14"/>
    <w:rsid w:val="0812FAC3"/>
    <w:rsid w:val="09B0315E"/>
    <w:rsid w:val="0C402356"/>
    <w:rsid w:val="0C62E7D9"/>
    <w:rsid w:val="0C90CB84"/>
    <w:rsid w:val="0D414477"/>
    <w:rsid w:val="0DBA0655"/>
    <w:rsid w:val="0DE168F2"/>
    <w:rsid w:val="0EA0DE13"/>
    <w:rsid w:val="0F1662C5"/>
    <w:rsid w:val="0F981024"/>
    <w:rsid w:val="10B59024"/>
    <w:rsid w:val="10E94D2D"/>
    <w:rsid w:val="113F1174"/>
    <w:rsid w:val="11D1E083"/>
    <w:rsid w:val="130C6A5B"/>
    <w:rsid w:val="13D23C95"/>
    <w:rsid w:val="13F01AED"/>
    <w:rsid w:val="14977C2C"/>
    <w:rsid w:val="169AD015"/>
    <w:rsid w:val="16C55D5F"/>
    <w:rsid w:val="171162DE"/>
    <w:rsid w:val="17AC76C4"/>
    <w:rsid w:val="18343117"/>
    <w:rsid w:val="18F78C41"/>
    <w:rsid w:val="1A7015B6"/>
    <w:rsid w:val="1A94DA11"/>
    <w:rsid w:val="1C11C595"/>
    <w:rsid w:val="1C5B6986"/>
    <w:rsid w:val="1D4039B1"/>
    <w:rsid w:val="1E4B64AA"/>
    <w:rsid w:val="1F028610"/>
    <w:rsid w:val="1F3FF2FC"/>
    <w:rsid w:val="205B1CBB"/>
    <w:rsid w:val="2149066B"/>
    <w:rsid w:val="240C1FC5"/>
    <w:rsid w:val="247F6AFB"/>
    <w:rsid w:val="255D4F03"/>
    <w:rsid w:val="25C01954"/>
    <w:rsid w:val="29906B12"/>
    <w:rsid w:val="2BEBC35B"/>
    <w:rsid w:val="2C7BC972"/>
    <w:rsid w:val="2CADD9DB"/>
    <w:rsid w:val="2DBE3865"/>
    <w:rsid w:val="2FB0CFF9"/>
    <w:rsid w:val="30650339"/>
    <w:rsid w:val="30F41CAF"/>
    <w:rsid w:val="31726C83"/>
    <w:rsid w:val="32D67143"/>
    <w:rsid w:val="34CFAA6A"/>
    <w:rsid w:val="3552E4D0"/>
    <w:rsid w:val="3648EB27"/>
    <w:rsid w:val="37DBA032"/>
    <w:rsid w:val="39909E42"/>
    <w:rsid w:val="39AB29F9"/>
    <w:rsid w:val="39CE7045"/>
    <w:rsid w:val="3B0881B4"/>
    <w:rsid w:val="3B762418"/>
    <w:rsid w:val="3D6F02E1"/>
    <w:rsid w:val="3DA8F0E1"/>
    <w:rsid w:val="3DED92A8"/>
    <w:rsid w:val="3EA6FBC7"/>
    <w:rsid w:val="3ED73D90"/>
    <w:rsid w:val="3EDA9630"/>
    <w:rsid w:val="4295388A"/>
    <w:rsid w:val="430FEC0F"/>
    <w:rsid w:val="44651BB7"/>
    <w:rsid w:val="455FECE4"/>
    <w:rsid w:val="465B6957"/>
    <w:rsid w:val="46D0DB97"/>
    <w:rsid w:val="4767D4BC"/>
    <w:rsid w:val="47810A14"/>
    <w:rsid w:val="485F8E57"/>
    <w:rsid w:val="489DE8CD"/>
    <w:rsid w:val="48FD6CEF"/>
    <w:rsid w:val="4AC89455"/>
    <w:rsid w:val="4B8607A9"/>
    <w:rsid w:val="4D654F5A"/>
    <w:rsid w:val="4D9D97E9"/>
    <w:rsid w:val="4DD42661"/>
    <w:rsid w:val="4E7D5CB5"/>
    <w:rsid w:val="4EE2CCD4"/>
    <w:rsid w:val="4FCA8760"/>
    <w:rsid w:val="50A2A394"/>
    <w:rsid w:val="51074DC8"/>
    <w:rsid w:val="52B8BA20"/>
    <w:rsid w:val="52F8E946"/>
    <w:rsid w:val="539FE319"/>
    <w:rsid w:val="5487F8DF"/>
    <w:rsid w:val="55AA2994"/>
    <w:rsid w:val="5B072444"/>
    <w:rsid w:val="5B16119B"/>
    <w:rsid w:val="5B5E1D99"/>
    <w:rsid w:val="5B91E715"/>
    <w:rsid w:val="5BE951FF"/>
    <w:rsid w:val="5D5D6A8D"/>
    <w:rsid w:val="5E597009"/>
    <w:rsid w:val="5F34F217"/>
    <w:rsid w:val="5F39A3AE"/>
    <w:rsid w:val="621B3FB1"/>
    <w:rsid w:val="62C42201"/>
    <w:rsid w:val="63CE6628"/>
    <w:rsid w:val="642FC373"/>
    <w:rsid w:val="645BF30E"/>
    <w:rsid w:val="65072EA2"/>
    <w:rsid w:val="6560E2A1"/>
    <w:rsid w:val="659A1E8C"/>
    <w:rsid w:val="65AA4C71"/>
    <w:rsid w:val="6605170E"/>
    <w:rsid w:val="66797A3F"/>
    <w:rsid w:val="667A09AD"/>
    <w:rsid w:val="678AABA7"/>
    <w:rsid w:val="67FA6F55"/>
    <w:rsid w:val="68DB3CF2"/>
    <w:rsid w:val="68FBD105"/>
    <w:rsid w:val="6988E91C"/>
    <w:rsid w:val="6A908AA5"/>
    <w:rsid w:val="6ADDA1D9"/>
    <w:rsid w:val="6B166486"/>
    <w:rsid w:val="6B5056E7"/>
    <w:rsid w:val="6B5DD8F3"/>
    <w:rsid w:val="6BDD68C2"/>
    <w:rsid w:val="6CCA1B12"/>
    <w:rsid w:val="6CCC5D8C"/>
    <w:rsid w:val="6D91BE37"/>
    <w:rsid w:val="6E1EEF52"/>
    <w:rsid w:val="6F32DE4A"/>
    <w:rsid w:val="70A5AF07"/>
    <w:rsid w:val="7386EC10"/>
    <w:rsid w:val="739C059E"/>
    <w:rsid w:val="73C377D8"/>
    <w:rsid w:val="73F78F9C"/>
    <w:rsid w:val="74326808"/>
    <w:rsid w:val="7604FCA7"/>
    <w:rsid w:val="762A2730"/>
    <w:rsid w:val="76526015"/>
    <w:rsid w:val="76834880"/>
    <w:rsid w:val="7696B918"/>
    <w:rsid w:val="76D829EC"/>
    <w:rsid w:val="7734F4CC"/>
    <w:rsid w:val="774609AD"/>
    <w:rsid w:val="7777A9C8"/>
    <w:rsid w:val="779C6389"/>
    <w:rsid w:val="78182DE1"/>
    <w:rsid w:val="781A9E4F"/>
    <w:rsid w:val="78873A81"/>
    <w:rsid w:val="7CD41609"/>
    <w:rsid w:val="7D27A72C"/>
    <w:rsid w:val="7D3F0EB4"/>
    <w:rsid w:val="7D7625F2"/>
    <w:rsid w:val="7D807ACA"/>
    <w:rsid w:val="7E48E297"/>
    <w:rsid w:val="7FE4B23C"/>
  </w:rsids>
  <m:mathPr>
    <m:mathFont m:val="Cambria Math"/>
    <m:brkBin m:val="before"/>
    <m:brkBinSub m:val="--"/>
    <m:smallFrac m:val="0"/>
    <m:dispDef/>
    <m:lMargin m:val="0"/>
    <m:rMargin m:val="0"/>
    <m:defJc m:val="centerGroup"/>
    <m:wrapIndent m:val="1440"/>
    <m:intLim m:val="subSup"/>
    <m:naryLim m:val="undOvr"/>
  </m:mathPr>
  <w:themeFontLang w:val="da-DK"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678D98"/>
  <w15:docId w15:val="{03505D59-A05F-4D03-8336-CE8C47DC7D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059D"/>
    <w:pPr>
      <w:spacing w:after="200" w:line="280" w:lineRule="atLeast"/>
    </w:pPr>
    <w:rPr>
      <w:sz w:val="20"/>
    </w:rPr>
  </w:style>
  <w:style w:type="paragraph" w:styleId="Overskrift1">
    <w:name w:val="heading 1"/>
    <w:basedOn w:val="Normal"/>
    <w:next w:val="Normal"/>
    <w:link w:val="Overskrift1Tegn"/>
    <w:uiPriority w:val="9"/>
    <w:qFormat/>
    <w:rsid w:val="00764FE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D2059D"/>
    <w:pPr>
      <w:spacing w:after="240" w:line="276" w:lineRule="auto"/>
      <w:outlineLvl w:val="1"/>
    </w:pPr>
    <w:rPr>
      <w:rFonts w:ascii="Calibri" w:hAnsi="Calibri" w:cs="Calibri"/>
      <w:sz w:val="36"/>
      <w:szCs w:val="36"/>
    </w:rPr>
  </w:style>
  <w:style w:type="paragraph" w:styleId="Overskrift3">
    <w:name w:val="heading 3"/>
    <w:basedOn w:val="Normal"/>
    <w:next w:val="Normal"/>
    <w:link w:val="Overskrift3Tegn"/>
    <w:uiPriority w:val="9"/>
    <w:unhideWhenUsed/>
    <w:qFormat/>
    <w:rsid w:val="00D2059D"/>
    <w:pPr>
      <w:spacing w:after="240" w:line="276" w:lineRule="auto"/>
      <w:outlineLvl w:val="2"/>
    </w:pPr>
    <w:rPr>
      <w:rFonts w:ascii="Calibri" w:hAnsi="Calibri" w:cs="Calibri"/>
      <w:i/>
      <w:iCs/>
      <w:sz w:val="28"/>
      <w:szCs w:val="28"/>
    </w:rPr>
  </w:style>
  <w:style w:type="paragraph" w:styleId="Overskrift4">
    <w:name w:val="heading 4"/>
    <w:basedOn w:val="Normal"/>
    <w:next w:val="Normal"/>
    <w:link w:val="Overskrift4Tegn"/>
    <w:uiPriority w:val="9"/>
    <w:semiHidden/>
    <w:unhideWhenUsed/>
    <w:qFormat/>
    <w:rsid w:val="00764FE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764FEC"/>
    <w:pPr>
      <w:keepNext/>
      <w:keepLines/>
      <w:spacing w:before="40" w:after="0"/>
      <w:outlineLvl w:val="4"/>
    </w:pPr>
    <w:rPr>
      <w:rFonts w:asciiTheme="majorHAnsi" w:eastAsiaTheme="majorEastAsia" w:hAnsiTheme="majorHAnsi" w:cstheme="majorBidi"/>
      <w:color w:val="2F5496" w:themeColor="accent1" w:themeShade="BF"/>
    </w:rPr>
  </w:style>
  <w:style w:type="paragraph" w:styleId="Overskrift6">
    <w:name w:val="heading 6"/>
    <w:basedOn w:val="Normal"/>
    <w:next w:val="Normal"/>
    <w:link w:val="Overskrift6Tegn"/>
    <w:uiPriority w:val="9"/>
    <w:semiHidden/>
    <w:unhideWhenUsed/>
    <w:qFormat/>
    <w:rsid w:val="00764FEC"/>
    <w:pPr>
      <w:keepNext/>
      <w:keepLines/>
      <w:spacing w:before="40" w:after="0"/>
      <w:outlineLvl w:val="5"/>
    </w:pPr>
    <w:rPr>
      <w:rFonts w:asciiTheme="majorHAnsi" w:eastAsiaTheme="majorEastAsia" w:hAnsiTheme="majorHAnsi" w:cstheme="majorBidi"/>
      <w:color w:val="1F3763" w:themeColor="accent1" w:themeShade="7F"/>
    </w:rPr>
  </w:style>
  <w:style w:type="paragraph" w:styleId="Overskrift7">
    <w:name w:val="heading 7"/>
    <w:basedOn w:val="Normal"/>
    <w:next w:val="Normal"/>
    <w:link w:val="Overskrift7Tegn"/>
    <w:uiPriority w:val="9"/>
    <w:semiHidden/>
    <w:unhideWhenUsed/>
    <w:qFormat/>
    <w:rsid w:val="00764FE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764FE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64F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typeiafsnit">
    <w:name w:val="Default Paragraph Font"/>
    <w:uiPriority w:val="1"/>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3059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030597"/>
  </w:style>
  <w:style w:type="paragraph" w:styleId="Sidefod">
    <w:name w:val="footer"/>
    <w:basedOn w:val="Normal"/>
    <w:link w:val="SidefodTegn"/>
    <w:uiPriority w:val="99"/>
    <w:unhideWhenUsed/>
    <w:rsid w:val="0003059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030597"/>
  </w:style>
  <w:style w:type="character" w:customStyle="1" w:styleId="Overskrift2Tegn">
    <w:name w:val="Overskrift 2 Tegn"/>
    <w:basedOn w:val="Standardskrifttypeiafsnit"/>
    <w:link w:val="Overskrift2"/>
    <w:uiPriority w:val="9"/>
    <w:rsid w:val="00D2059D"/>
    <w:rPr>
      <w:rFonts w:ascii="Calibri" w:hAnsi="Calibri" w:cs="Calibri"/>
      <w:sz w:val="36"/>
      <w:szCs w:val="36"/>
    </w:rPr>
  </w:style>
  <w:style w:type="character" w:customStyle="1" w:styleId="Overskrift3Tegn">
    <w:name w:val="Overskrift 3 Tegn"/>
    <w:basedOn w:val="Standardskrifttypeiafsnit"/>
    <w:link w:val="Overskrift3"/>
    <w:uiPriority w:val="9"/>
    <w:rsid w:val="00D2059D"/>
    <w:rPr>
      <w:rFonts w:ascii="Calibri" w:hAnsi="Calibri" w:cs="Calibri"/>
      <w:i/>
      <w:iCs/>
      <w:sz w:val="28"/>
      <w:szCs w:val="28"/>
    </w:rPr>
  </w:style>
  <w:style w:type="paragraph" w:styleId="Listeafsnit">
    <w:name w:val="List Paragraph"/>
    <w:basedOn w:val="Normal"/>
    <w:uiPriority w:val="34"/>
    <w:qFormat/>
    <w:rsid w:val="00D2059D"/>
    <w:pPr>
      <w:ind w:left="720"/>
      <w:contextualSpacing/>
    </w:pPr>
    <w:rPr>
      <w:sz w:val="18"/>
    </w:rPr>
  </w:style>
  <w:style w:type="character" w:styleId="Hyperlink">
    <w:name w:val="Hyperlink"/>
    <w:basedOn w:val="Standardskrifttypeiafsnit"/>
    <w:uiPriority w:val="99"/>
    <w:unhideWhenUsed/>
    <w:rsid w:val="00D2059D"/>
    <w:rPr>
      <w:color w:val="0563C1" w:themeColor="hyperlink"/>
      <w:u w:val="single"/>
    </w:rPr>
  </w:style>
  <w:style w:type="table" w:styleId="Tabel-Gitter">
    <w:name w:val="Table Grid"/>
    <w:basedOn w:val="Tabel-Normal"/>
    <w:uiPriority w:val="39"/>
    <w:rsid w:val="00D2059D"/>
    <w:pPr>
      <w:spacing w:after="0" w:line="240" w:lineRule="auto"/>
    </w:pPr>
    <w:rPr>
      <w:rFonts w:ascii="Arial" w:eastAsia="Arial" w:hAnsi="Arial" w:cs="Arial"/>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Afsenderadresse">
    <w:name w:val="envelope return"/>
    <w:basedOn w:val="Normal"/>
    <w:uiPriority w:val="99"/>
    <w:semiHidden/>
    <w:unhideWhenUsed/>
    <w:rsid w:val="00764FEC"/>
    <w:pPr>
      <w:spacing w:after="0" w:line="240" w:lineRule="auto"/>
    </w:pPr>
    <w:rPr>
      <w:rFonts w:asciiTheme="majorHAnsi" w:eastAsiaTheme="majorEastAsia" w:hAnsiTheme="majorHAnsi" w:cstheme="majorBidi"/>
      <w:szCs w:val="20"/>
    </w:rPr>
  </w:style>
  <w:style w:type="paragraph" w:styleId="Almindeligtekst">
    <w:name w:val="Plain Text"/>
    <w:basedOn w:val="Normal"/>
    <w:link w:val="AlmindeligtekstTegn"/>
    <w:uiPriority w:val="99"/>
    <w:semiHidden/>
    <w:unhideWhenUsed/>
    <w:rsid w:val="00764FEC"/>
    <w:pPr>
      <w:spacing w:after="0"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764FEC"/>
    <w:rPr>
      <w:rFonts w:ascii="Consolas" w:hAnsi="Consolas"/>
      <w:sz w:val="21"/>
      <w:szCs w:val="21"/>
    </w:rPr>
  </w:style>
  <w:style w:type="paragraph" w:styleId="Bibliografi">
    <w:name w:val="Bibliography"/>
    <w:basedOn w:val="Normal"/>
    <w:next w:val="Normal"/>
    <w:uiPriority w:val="37"/>
    <w:semiHidden/>
    <w:unhideWhenUsed/>
    <w:rsid w:val="00764FEC"/>
  </w:style>
  <w:style w:type="paragraph" w:styleId="Billedtekst">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ktekst">
    <w:name w:val="Block Text"/>
    <w:basedOn w:val="Normal"/>
    <w:uiPriority w:val="99"/>
    <w:semiHidden/>
    <w:unhideWhenUsed/>
    <w:rsid w:val="00764F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revhoved">
    <w:name w:val="Message Header"/>
    <w:basedOn w:val="Normal"/>
    <w:link w:val="BrevhovedTegn"/>
    <w:uiPriority w:val="99"/>
    <w:semiHidden/>
    <w:unhideWhenUsed/>
    <w:rsid w:val="00764FE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764FEC"/>
    <w:rPr>
      <w:rFonts w:asciiTheme="majorHAnsi" w:eastAsiaTheme="majorEastAsia" w:hAnsiTheme="majorHAnsi" w:cstheme="majorBidi"/>
      <w:sz w:val="24"/>
      <w:szCs w:val="24"/>
      <w:shd w:val="pct20" w:color="auto" w:fill="auto"/>
    </w:rPr>
  </w:style>
  <w:style w:type="paragraph" w:styleId="Brdtekst">
    <w:name w:val="Body Text"/>
    <w:basedOn w:val="Normal"/>
    <w:link w:val="BrdtekstTegn"/>
    <w:uiPriority w:val="99"/>
    <w:semiHidden/>
    <w:unhideWhenUsed/>
    <w:rsid w:val="00764FEC"/>
    <w:pPr>
      <w:spacing w:after="120"/>
    </w:pPr>
  </w:style>
  <w:style w:type="character" w:customStyle="1" w:styleId="BrdtekstTegn">
    <w:name w:val="Brødtekst Tegn"/>
    <w:basedOn w:val="Standardskrifttypeiafsnit"/>
    <w:link w:val="Brdtekst"/>
    <w:uiPriority w:val="99"/>
    <w:semiHidden/>
    <w:rsid w:val="00764FEC"/>
    <w:rPr>
      <w:sz w:val="20"/>
    </w:rPr>
  </w:style>
  <w:style w:type="paragraph" w:styleId="Brdtekst-frstelinjeindrykning1">
    <w:name w:val="Body Text First Indent"/>
    <w:basedOn w:val="Brdtekst"/>
    <w:link w:val="Brdtekst-frstelinjeindrykning1Tegn"/>
    <w:uiPriority w:val="99"/>
    <w:semiHidden/>
    <w:unhideWhenUsed/>
    <w:rsid w:val="00764FEC"/>
    <w:pPr>
      <w:spacing w:after="200"/>
      <w:ind w:firstLine="360"/>
    </w:pPr>
  </w:style>
  <w:style w:type="character" w:customStyle="1" w:styleId="Brdtekst-frstelinjeindrykning1Tegn">
    <w:name w:val="Brødtekst - førstelinjeindrykning 1 Tegn"/>
    <w:basedOn w:val="BrdtekstTegn"/>
    <w:link w:val="Brdtekst-frstelinjeindrykning1"/>
    <w:uiPriority w:val="99"/>
    <w:semiHidden/>
    <w:rsid w:val="00764FEC"/>
    <w:rPr>
      <w:sz w:val="20"/>
    </w:rPr>
  </w:style>
  <w:style w:type="paragraph" w:styleId="Brdtekstindrykning">
    <w:name w:val="Body Text Indent"/>
    <w:basedOn w:val="Normal"/>
    <w:link w:val="BrdtekstindrykningTegn"/>
    <w:uiPriority w:val="99"/>
    <w:semiHidden/>
    <w:unhideWhenUsed/>
    <w:rsid w:val="00764FEC"/>
    <w:pPr>
      <w:spacing w:after="120"/>
      <w:ind w:left="283"/>
    </w:pPr>
  </w:style>
  <w:style w:type="character" w:customStyle="1" w:styleId="BrdtekstindrykningTegn">
    <w:name w:val="Brødtekstindrykning Tegn"/>
    <w:basedOn w:val="Standardskrifttypeiafsnit"/>
    <w:link w:val="Brdtekstindrykning"/>
    <w:uiPriority w:val="99"/>
    <w:semiHidden/>
    <w:rsid w:val="00764FEC"/>
    <w:rPr>
      <w:sz w:val="20"/>
    </w:rPr>
  </w:style>
  <w:style w:type="paragraph" w:styleId="Brdtekst-frstelinjeindrykning2">
    <w:name w:val="Body Text First Indent 2"/>
    <w:basedOn w:val="Brdtekstindrykning"/>
    <w:link w:val="Brdtekst-frstelinjeindrykning2Tegn"/>
    <w:uiPriority w:val="99"/>
    <w:semiHidden/>
    <w:unhideWhenUsed/>
    <w:rsid w:val="00764FEC"/>
    <w:pPr>
      <w:spacing w:after="20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764FEC"/>
    <w:rPr>
      <w:sz w:val="20"/>
    </w:rPr>
  </w:style>
  <w:style w:type="paragraph" w:styleId="Brdtekst2">
    <w:name w:val="Body Text 2"/>
    <w:basedOn w:val="Normal"/>
    <w:link w:val="Brdtekst2Tegn"/>
    <w:uiPriority w:val="99"/>
    <w:semiHidden/>
    <w:unhideWhenUsed/>
    <w:rsid w:val="00764FEC"/>
    <w:pPr>
      <w:spacing w:after="120" w:line="480" w:lineRule="auto"/>
    </w:pPr>
  </w:style>
  <w:style w:type="character" w:customStyle="1" w:styleId="Brdtekst2Tegn">
    <w:name w:val="Brødtekst 2 Tegn"/>
    <w:basedOn w:val="Standardskrifttypeiafsnit"/>
    <w:link w:val="Brdtekst2"/>
    <w:uiPriority w:val="99"/>
    <w:semiHidden/>
    <w:rsid w:val="00764FEC"/>
    <w:rPr>
      <w:sz w:val="20"/>
    </w:rPr>
  </w:style>
  <w:style w:type="paragraph" w:styleId="Brdtekst3">
    <w:name w:val="Body Text 3"/>
    <w:basedOn w:val="Normal"/>
    <w:link w:val="Brdtekst3Tegn"/>
    <w:uiPriority w:val="99"/>
    <w:semiHidden/>
    <w:unhideWhenUsed/>
    <w:rsid w:val="00764FEC"/>
    <w:pPr>
      <w:spacing w:after="120"/>
    </w:pPr>
    <w:rPr>
      <w:sz w:val="16"/>
      <w:szCs w:val="16"/>
    </w:rPr>
  </w:style>
  <w:style w:type="character" w:customStyle="1" w:styleId="Brdtekst3Tegn">
    <w:name w:val="Brødtekst 3 Tegn"/>
    <w:basedOn w:val="Standardskrifttypeiafsnit"/>
    <w:link w:val="Brdtekst3"/>
    <w:uiPriority w:val="99"/>
    <w:semiHidden/>
    <w:rsid w:val="00764FEC"/>
    <w:rPr>
      <w:sz w:val="16"/>
      <w:szCs w:val="16"/>
    </w:rPr>
  </w:style>
  <w:style w:type="paragraph" w:styleId="Brdtekstindrykning2">
    <w:name w:val="Body Text Indent 2"/>
    <w:basedOn w:val="Normal"/>
    <w:link w:val="Brdtekstindrykning2Tegn"/>
    <w:uiPriority w:val="99"/>
    <w:semiHidden/>
    <w:unhideWhenUsed/>
    <w:rsid w:val="00764FEC"/>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764FEC"/>
    <w:rPr>
      <w:sz w:val="20"/>
    </w:rPr>
  </w:style>
  <w:style w:type="paragraph" w:styleId="Brdtekstindrykning3">
    <w:name w:val="Body Text Indent 3"/>
    <w:basedOn w:val="Normal"/>
    <w:link w:val="Brdtekstindrykning3Tegn"/>
    <w:uiPriority w:val="99"/>
    <w:semiHidden/>
    <w:unhideWhenUsed/>
    <w:rsid w:val="00764FEC"/>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764FEC"/>
    <w:rPr>
      <w:sz w:val="16"/>
      <w:szCs w:val="16"/>
    </w:rPr>
  </w:style>
  <w:style w:type="paragraph" w:styleId="Citat">
    <w:name w:val="Quote"/>
    <w:basedOn w:val="Normal"/>
    <w:next w:val="Normal"/>
    <w:link w:val="CitatTegn"/>
    <w:uiPriority w:val="29"/>
    <w:qFormat/>
    <w:rsid w:val="00764FEC"/>
    <w:pPr>
      <w:spacing w:before="200" w:after="160"/>
      <w:ind w:left="864" w:right="864"/>
      <w:jc w:val="center"/>
    </w:pPr>
    <w:rPr>
      <w:i/>
      <w:iCs/>
      <w:color w:val="404040" w:themeColor="text1" w:themeTint="BF"/>
    </w:rPr>
  </w:style>
  <w:style w:type="character" w:customStyle="1" w:styleId="CitatTegn">
    <w:name w:val="Citat Tegn"/>
    <w:basedOn w:val="Standardskrifttypeiafsnit"/>
    <w:link w:val="Citat"/>
    <w:uiPriority w:val="29"/>
    <w:rsid w:val="00764FEC"/>
    <w:rPr>
      <w:i/>
      <w:iCs/>
      <w:color w:val="404040" w:themeColor="text1" w:themeTint="BF"/>
      <w:sz w:val="20"/>
    </w:rPr>
  </w:style>
  <w:style w:type="paragraph" w:styleId="Citatoverskrift">
    <w:name w:val="toa heading"/>
    <w:basedOn w:val="Normal"/>
    <w:next w:val="Normal"/>
    <w:uiPriority w:val="99"/>
    <w:semiHidden/>
    <w:unhideWhenUsed/>
    <w:rsid w:val="00764FEC"/>
    <w:pPr>
      <w:spacing w:before="120"/>
    </w:pPr>
    <w:rPr>
      <w:rFonts w:asciiTheme="majorHAnsi" w:eastAsiaTheme="majorEastAsia" w:hAnsiTheme="majorHAnsi" w:cstheme="majorBidi"/>
      <w:b/>
      <w:bCs/>
      <w:sz w:val="24"/>
      <w:szCs w:val="24"/>
    </w:rPr>
  </w:style>
  <w:style w:type="paragraph" w:styleId="Citatsamling">
    <w:name w:val="table of authorities"/>
    <w:basedOn w:val="Normal"/>
    <w:next w:val="Normal"/>
    <w:uiPriority w:val="99"/>
    <w:semiHidden/>
    <w:unhideWhenUsed/>
    <w:rsid w:val="00764FEC"/>
    <w:pPr>
      <w:spacing w:after="0"/>
      <w:ind w:left="200" w:hanging="200"/>
    </w:pPr>
  </w:style>
  <w:style w:type="paragraph" w:styleId="Dato">
    <w:name w:val="Date"/>
    <w:basedOn w:val="Normal"/>
    <w:next w:val="Normal"/>
    <w:link w:val="DatoTegn"/>
    <w:uiPriority w:val="99"/>
    <w:semiHidden/>
    <w:unhideWhenUsed/>
    <w:rsid w:val="00764FEC"/>
  </w:style>
  <w:style w:type="character" w:customStyle="1" w:styleId="DatoTegn">
    <w:name w:val="Dato Tegn"/>
    <w:basedOn w:val="Standardskrifttypeiafsnit"/>
    <w:link w:val="Dato"/>
    <w:uiPriority w:val="99"/>
    <w:semiHidden/>
    <w:rsid w:val="00764FEC"/>
    <w:rPr>
      <w:sz w:val="20"/>
    </w:rPr>
  </w:style>
  <w:style w:type="paragraph" w:styleId="Dokumentoversigt">
    <w:name w:val="Document Map"/>
    <w:basedOn w:val="Normal"/>
    <w:link w:val="DokumentoversigtTegn"/>
    <w:uiPriority w:val="99"/>
    <w:semiHidden/>
    <w:unhideWhenUsed/>
    <w:rsid w:val="00764FEC"/>
    <w:pPr>
      <w:spacing w:after="0"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764FEC"/>
    <w:rPr>
      <w:rFonts w:ascii="Segoe UI" w:hAnsi="Segoe UI" w:cs="Segoe UI"/>
      <w:sz w:val="16"/>
      <w:szCs w:val="16"/>
    </w:rPr>
  </w:style>
  <w:style w:type="paragraph" w:styleId="Fodnotetekst">
    <w:name w:val="footnote text"/>
    <w:basedOn w:val="Normal"/>
    <w:link w:val="FodnotetekstTegn"/>
    <w:uiPriority w:val="99"/>
    <w:unhideWhenUsed/>
    <w:rsid w:val="00764FEC"/>
    <w:pPr>
      <w:spacing w:after="0" w:line="240" w:lineRule="auto"/>
    </w:pPr>
    <w:rPr>
      <w:szCs w:val="20"/>
    </w:rPr>
  </w:style>
  <w:style w:type="character" w:customStyle="1" w:styleId="FodnotetekstTegn">
    <w:name w:val="Fodnotetekst Tegn"/>
    <w:basedOn w:val="Standardskrifttypeiafsnit"/>
    <w:link w:val="Fodnotetekst"/>
    <w:uiPriority w:val="99"/>
    <w:rsid w:val="00764FEC"/>
    <w:rPr>
      <w:sz w:val="20"/>
      <w:szCs w:val="20"/>
    </w:rPr>
  </w:style>
  <w:style w:type="paragraph" w:styleId="FormateretHTML">
    <w:name w:val="HTML Preformatted"/>
    <w:basedOn w:val="Normal"/>
    <w:link w:val="FormateretHTMLTegn"/>
    <w:uiPriority w:val="99"/>
    <w:semiHidden/>
    <w:unhideWhenUsed/>
    <w:rsid w:val="00764FEC"/>
    <w:pPr>
      <w:spacing w:after="0" w:line="240" w:lineRule="auto"/>
    </w:pPr>
    <w:rPr>
      <w:rFonts w:ascii="Consolas" w:hAnsi="Consolas"/>
      <w:szCs w:val="20"/>
    </w:rPr>
  </w:style>
  <w:style w:type="character" w:customStyle="1" w:styleId="FormateretHTMLTegn">
    <w:name w:val="Formateret HTML Tegn"/>
    <w:basedOn w:val="Standardskrifttypeiafsnit"/>
    <w:link w:val="FormateretHTML"/>
    <w:uiPriority w:val="99"/>
    <w:semiHidden/>
    <w:rsid w:val="00764FEC"/>
    <w:rPr>
      <w:rFonts w:ascii="Consolas" w:hAnsi="Consolas"/>
      <w:sz w:val="20"/>
      <w:szCs w:val="20"/>
    </w:rPr>
  </w:style>
  <w:style w:type="paragraph" w:styleId="HTML-adresse">
    <w:name w:val="HTML Address"/>
    <w:basedOn w:val="Normal"/>
    <w:link w:val="HTML-adresseTegn"/>
    <w:uiPriority w:val="99"/>
    <w:semiHidden/>
    <w:unhideWhenUsed/>
    <w:rsid w:val="00764FEC"/>
    <w:pPr>
      <w:spacing w:after="0" w:line="240" w:lineRule="auto"/>
    </w:pPr>
    <w:rPr>
      <w:i/>
      <w:iCs/>
    </w:rPr>
  </w:style>
  <w:style w:type="character" w:customStyle="1" w:styleId="HTML-adresseTegn">
    <w:name w:val="HTML-adresse Tegn"/>
    <w:basedOn w:val="Standardskrifttypeiafsnit"/>
    <w:link w:val="HTML-adresse"/>
    <w:uiPriority w:val="99"/>
    <w:semiHidden/>
    <w:rsid w:val="00764FEC"/>
    <w:rPr>
      <w:i/>
      <w:iCs/>
      <w:sz w:val="20"/>
    </w:rPr>
  </w:style>
  <w:style w:type="paragraph" w:styleId="Indeks1">
    <w:name w:val="index 1"/>
    <w:basedOn w:val="Normal"/>
    <w:next w:val="Normal"/>
    <w:autoRedefine/>
    <w:uiPriority w:val="99"/>
    <w:semiHidden/>
    <w:unhideWhenUsed/>
    <w:rsid w:val="00764FEC"/>
    <w:pPr>
      <w:spacing w:after="0" w:line="240" w:lineRule="auto"/>
      <w:ind w:left="200" w:hanging="200"/>
    </w:pPr>
  </w:style>
  <w:style w:type="paragraph" w:styleId="Indeks2">
    <w:name w:val="index 2"/>
    <w:basedOn w:val="Normal"/>
    <w:next w:val="Normal"/>
    <w:autoRedefine/>
    <w:uiPriority w:val="99"/>
    <w:semiHidden/>
    <w:unhideWhenUsed/>
    <w:rsid w:val="00764FEC"/>
    <w:pPr>
      <w:spacing w:after="0" w:line="240" w:lineRule="auto"/>
      <w:ind w:left="400" w:hanging="200"/>
    </w:pPr>
  </w:style>
  <w:style w:type="paragraph" w:styleId="Indeks3">
    <w:name w:val="index 3"/>
    <w:basedOn w:val="Normal"/>
    <w:next w:val="Normal"/>
    <w:autoRedefine/>
    <w:uiPriority w:val="99"/>
    <w:semiHidden/>
    <w:unhideWhenUsed/>
    <w:rsid w:val="00764FEC"/>
    <w:pPr>
      <w:spacing w:after="0" w:line="240" w:lineRule="auto"/>
      <w:ind w:left="600" w:hanging="200"/>
    </w:pPr>
  </w:style>
  <w:style w:type="paragraph" w:styleId="Indeks4">
    <w:name w:val="index 4"/>
    <w:basedOn w:val="Normal"/>
    <w:next w:val="Normal"/>
    <w:autoRedefine/>
    <w:uiPriority w:val="99"/>
    <w:semiHidden/>
    <w:unhideWhenUsed/>
    <w:rsid w:val="00764FEC"/>
    <w:pPr>
      <w:spacing w:after="0" w:line="240" w:lineRule="auto"/>
      <w:ind w:left="800" w:hanging="200"/>
    </w:pPr>
  </w:style>
  <w:style w:type="paragraph" w:styleId="Indeks5">
    <w:name w:val="index 5"/>
    <w:basedOn w:val="Normal"/>
    <w:next w:val="Normal"/>
    <w:autoRedefine/>
    <w:uiPriority w:val="99"/>
    <w:semiHidden/>
    <w:unhideWhenUsed/>
    <w:rsid w:val="00764FEC"/>
    <w:pPr>
      <w:spacing w:after="0" w:line="240" w:lineRule="auto"/>
      <w:ind w:left="1000" w:hanging="200"/>
    </w:pPr>
  </w:style>
  <w:style w:type="paragraph" w:styleId="Indeks6">
    <w:name w:val="index 6"/>
    <w:basedOn w:val="Normal"/>
    <w:next w:val="Normal"/>
    <w:autoRedefine/>
    <w:uiPriority w:val="99"/>
    <w:semiHidden/>
    <w:unhideWhenUsed/>
    <w:rsid w:val="00764FEC"/>
    <w:pPr>
      <w:spacing w:after="0" w:line="240" w:lineRule="auto"/>
      <w:ind w:left="1200" w:hanging="200"/>
    </w:pPr>
  </w:style>
  <w:style w:type="paragraph" w:styleId="Indeks7">
    <w:name w:val="index 7"/>
    <w:basedOn w:val="Normal"/>
    <w:next w:val="Normal"/>
    <w:autoRedefine/>
    <w:uiPriority w:val="99"/>
    <w:semiHidden/>
    <w:unhideWhenUsed/>
    <w:rsid w:val="00764FEC"/>
    <w:pPr>
      <w:spacing w:after="0" w:line="240" w:lineRule="auto"/>
      <w:ind w:left="1400" w:hanging="200"/>
    </w:pPr>
  </w:style>
  <w:style w:type="paragraph" w:styleId="Indeks8">
    <w:name w:val="index 8"/>
    <w:basedOn w:val="Normal"/>
    <w:next w:val="Normal"/>
    <w:autoRedefine/>
    <w:uiPriority w:val="99"/>
    <w:semiHidden/>
    <w:unhideWhenUsed/>
    <w:rsid w:val="00764FEC"/>
    <w:pPr>
      <w:spacing w:after="0" w:line="240" w:lineRule="auto"/>
      <w:ind w:left="1600" w:hanging="200"/>
    </w:pPr>
  </w:style>
  <w:style w:type="paragraph" w:styleId="Indeks9">
    <w:name w:val="index 9"/>
    <w:basedOn w:val="Normal"/>
    <w:next w:val="Normal"/>
    <w:autoRedefine/>
    <w:uiPriority w:val="99"/>
    <w:semiHidden/>
    <w:unhideWhenUsed/>
    <w:rsid w:val="00764FEC"/>
    <w:pPr>
      <w:spacing w:after="0" w:line="240" w:lineRule="auto"/>
      <w:ind w:left="1800" w:hanging="200"/>
    </w:pPr>
  </w:style>
  <w:style w:type="paragraph" w:styleId="Indeksoverskrift">
    <w:name w:val="index heading"/>
    <w:basedOn w:val="Normal"/>
    <w:next w:val="Indeks1"/>
    <w:uiPriority w:val="99"/>
    <w:semiHidden/>
    <w:unhideWhenUsed/>
    <w:rsid w:val="00764FEC"/>
    <w:rPr>
      <w:rFonts w:asciiTheme="majorHAnsi" w:eastAsiaTheme="majorEastAsia" w:hAnsiTheme="majorHAnsi" w:cstheme="majorBidi"/>
      <w:b/>
      <w:bCs/>
    </w:rPr>
  </w:style>
  <w:style w:type="paragraph" w:styleId="Indholdsfortegnelse1">
    <w:name w:val="toc 1"/>
    <w:basedOn w:val="Normal"/>
    <w:next w:val="Normal"/>
    <w:autoRedefine/>
    <w:uiPriority w:val="39"/>
    <w:semiHidden/>
    <w:unhideWhenUsed/>
    <w:rsid w:val="00764FEC"/>
    <w:pPr>
      <w:spacing w:after="100"/>
    </w:pPr>
  </w:style>
  <w:style w:type="paragraph" w:styleId="Indholdsfortegnelse2">
    <w:name w:val="toc 2"/>
    <w:basedOn w:val="Normal"/>
    <w:next w:val="Normal"/>
    <w:autoRedefine/>
    <w:uiPriority w:val="39"/>
    <w:semiHidden/>
    <w:unhideWhenUsed/>
    <w:rsid w:val="00764FEC"/>
    <w:pPr>
      <w:spacing w:after="100"/>
      <w:ind w:left="200"/>
    </w:pPr>
  </w:style>
  <w:style w:type="paragraph" w:styleId="Indholdsfortegnelse3">
    <w:name w:val="toc 3"/>
    <w:basedOn w:val="Normal"/>
    <w:next w:val="Normal"/>
    <w:autoRedefine/>
    <w:uiPriority w:val="39"/>
    <w:semiHidden/>
    <w:unhideWhenUsed/>
    <w:rsid w:val="00764FEC"/>
    <w:pPr>
      <w:spacing w:after="100"/>
      <w:ind w:left="400"/>
    </w:pPr>
  </w:style>
  <w:style w:type="paragraph" w:styleId="Indholdsfortegnelse4">
    <w:name w:val="toc 4"/>
    <w:basedOn w:val="Normal"/>
    <w:next w:val="Normal"/>
    <w:autoRedefine/>
    <w:uiPriority w:val="39"/>
    <w:semiHidden/>
    <w:unhideWhenUsed/>
    <w:rsid w:val="00764FEC"/>
    <w:pPr>
      <w:spacing w:after="100"/>
      <w:ind w:left="600"/>
    </w:pPr>
  </w:style>
  <w:style w:type="paragraph" w:styleId="Indholdsfortegnelse5">
    <w:name w:val="toc 5"/>
    <w:basedOn w:val="Normal"/>
    <w:next w:val="Normal"/>
    <w:autoRedefine/>
    <w:uiPriority w:val="39"/>
    <w:semiHidden/>
    <w:unhideWhenUsed/>
    <w:rsid w:val="00764FEC"/>
    <w:pPr>
      <w:spacing w:after="100"/>
      <w:ind w:left="800"/>
    </w:pPr>
  </w:style>
  <w:style w:type="paragraph" w:styleId="Indholdsfortegnelse6">
    <w:name w:val="toc 6"/>
    <w:basedOn w:val="Normal"/>
    <w:next w:val="Normal"/>
    <w:autoRedefine/>
    <w:uiPriority w:val="39"/>
    <w:semiHidden/>
    <w:unhideWhenUsed/>
    <w:rsid w:val="00764FEC"/>
    <w:pPr>
      <w:spacing w:after="100"/>
      <w:ind w:left="1000"/>
    </w:pPr>
  </w:style>
  <w:style w:type="paragraph" w:styleId="Indholdsfortegnelse7">
    <w:name w:val="toc 7"/>
    <w:basedOn w:val="Normal"/>
    <w:next w:val="Normal"/>
    <w:autoRedefine/>
    <w:uiPriority w:val="39"/>
    <w:semiHidden/>
    <w:unhideWhenUsed/>
    <w:rsid w:val="00764FEC"/>
    <w:pPr>
      <w:spacing w:after="100"/>
      <w:ind w:left="1200"/>
    </w:pPr>
  </w:style>
  <w:style w:type="paragraph" w:styleId="Indholdsfortegnelse8">
    <w:name w:val="toc 8"/>
    <w:basedOn w:val="Normal"/>
    <w:next w:val="Normal"/>
    <w:autoRedefine/>
    <w:uiPriority w:val="39"/>
    <w:semiHidden/>
    <w:unhideWhenUsed/>
    <w:rsid w:val="00764FEC"/>
    <w:pPr>
      <w:spacing w:after="100"/>
      <w:ind w:left="1400"/>
    </w:pPr>
  </w:style>
  <w:style w:type="paragraph" w:styleId="Indholdsfortegnelse9">
    <w:name w:val="toc 9"/>
    <w:basedOn w:val="Normal"/>
    <w:next w:val="Normal"/>
    <w:autoRedefine/>
    <w:uiPriority w:val="39"/>
    <w:semiHidden/>
    <w:unhideWhenUsed/>
    <w:rsid w:val="00764FEC"/>
    <w:pPr>
      <w:spacing w:after="100"/>
      <w:ind w:left="1600"/>
    </w:pPr>
  </w:style>
  <w:style w:type="paragraph" w:styleId="Ingenafstand">
    <w:name w:val="No Spacing"/>
    <w:uiPriority w:val="1"/>
    <w:qFormat/>
    <w:rsid w:val="00764FEC"/>
    <w:pPr>
      <w:spacing w:after="0" w:line="240" w:lineRule="auto"/>
    </w:pPr>
    <w:rPr>
      <w:sz w:val="20"/>
    </w:rPr>
  </w:style>
  <w:style w:type="paragraph" w:styleId="Kommentartekst">
    <w:name w:val="annotation text"/>
    <w:basedOn w:val="Normal"/>
    <w:link w:val="KommentartekstTegn"/>
    <w:uiPriority w:val="99"/>
    <w:unhideWhenUsed/>
    <w:rsid w:val="00764FEC"/>
    <w:pPr>
      <w:spacing w:line="240" w:lineRule="auto"/>
    </w:pPr>
    <w:rPr>
      <w:szCs w:val="20"/>
    </w:rPr>
  </w:style>
  <w:style w:type="character" w:customStyle="1" w:styleId="KommentartekstTegn">
    <w:name w:val="Kommentartekst Tegn"/>
    <w:basedOn w:val="Standardskrifttypeiafsnit"/>
    <w:link w:val="Kommentartekst"/>
    <w:uiPriority w:val="99"/>
    <w:rsid w:val="00764FEC"/>
    <w:rPr>
      <w:sz w:val="20"/>
      <w:szCs w:val="20"/>
    </w:rPr>
  </w:style>
  <w:style w:type="paragraph" w:styleId="Kommentaremne">
    <w:name w:val="annotation subject"/>
    <w:basedOn w:val="Kommentartekst"/>
    <w:next w:val="Kommentartekst"/>
    <w:link w:val="KommentaremneTegn"/>
    <w:uiPriority w:val="99"/>
    <w:semiHidden/>
    <w:unhideWhenUsed/>
    <w:rsid w:val="00764FEC"/>
    <w:rPr>
      <w:b/>
      <w:bCs/>
    </w:rPr>
  </w:style>
  <w:style w:type="character" w:customStyle="1" w:styleId="KommentaremneTegn">
    <w:name w:val="Kommentaremne Tegn"/>
    <w:basedOn w:val="KommentartekstTegn"/>
    <w:link w:val="Kommentaremne"/>
    <w:uiPriority w:val="99"/>
    <w:semiHidden/>
    <w:rsid w:val="00764FEC"/>
    <w:rPr>
      <w:b/>
      <w:bCs/>
      <w:sz w:val="20"/>
      <w:szCs w:val="20"/>
    </w:rPr>
  </w:style>
  <w:style w:type="paragraph" w:styleId="Liste">
    <w:name w:val="List"/>
    <w:basedOn w:val="Normal"/>
    <w:uiPriority w:val="99"/>
    <w:semiHidden/>
    <w:unhideWhenUsed/>
    <w:rsid w:val="00764FEC"/>
    <w:pPr>
      <w:ind w:left="283" w:hanging="283"/>
      <w:contextualSpacing/>
    </w:pPr>
  </w:style>
  <w:style w:type="paragraph" w:styleId="Liste2">
    <w:name w:val="List 2"/>
    <w:basedOn w:val="Normal"/>
    <w:uiPriority w:val="99"/>
    <w:semiHidden/>
    <w:unhideWhenUsed/>
    <w:rsid w:val="00764FEC"/>
    <w:pPr>
      <w:ind w:left="566" w:hanging="283"/>
      <w:contextualSpacing/>
    </w:pPr>
  </w:style>
  <w:style w:type="paragraph" w:styleId="Liste3">
    <w:name w:val="List 3"/>
    <w:basedOn w:val="Normal"/>
    <w:uiPriority w:val="99"/>
    <w:semiHidden/>
    <w:unhideWhenUsed/>
    <w:rsid w:val="00764FEC"/>
    <w:pPr>
      <w:ind w:left="849" w:hanging="283"/>
      <w:contextualSpacing/>
    </w:pPr>
  </w:style>
  <w:style w:type="paragraph" w:styleId="Liste4">
    <w:name w:val="List 4"/>
    <w:basedOn w:val="Normal"/>
    <w:uiPriority w:val="99"/>
    <w:semiHidden/>
    <w:unhideWhenUsed/>
    <w:rsid w:val="00764FEC"/>
    <w:pPr>
      <w:ind w:left="1132" w:hanging="283"/>
      <w:contextualSpacing/>
    </w:pPr>
  </w:style>
  <w:style w:type="paragraph" w:styleId="Liste5">
    <w:name w:val="List 5"/>
    <w:basedOn w:val="Normal"/>
    <w:uiPriority w:val="99"/>
    <w:semiHidden/>
    <w:unhideWhenUsed/>
    <w:rsid w:val="00764FEC"/>
    <w:pPr>
      <w:ind w:left="1415" w:hanging="283"/>
      <w:contextualSpacing/>
    </w:pPr>
  </w:style>
  <w:style w:type="paragraph" w:styleId="Listeoverfigurer">
    <w:name w:val="table of figures"/>
    <w:basedOn w:val="Normal"/>
    <w:next w:val="Normal"/>
    <w:uiPriority w:val="99"/>
    <w:semiHidden/>
    <w:unhideWhenUsed/>
    <w:rsid w:val="00764FEC"/>
    <w:pPr>
      <w:spacing w:after="0"/>
    </w:pPr>
  </w:style>
  <w:style w:type="paragraph" w:styleId="Mailsignatur">
    <w:name w:val="E-mail Signature"/>
    <w:basedOn w:val="Normal"/>
    <w:link w:val="MailsignaturTegn"/>
    <w:uiPriority w:val="99"/>
    <w:semiHidden/>
    <w:unhideWhenUsed/>
    <w:rsid w:val="00764FEC"/>
    <w:pPr>
      <w:spacing w:after="0" w:line="240" w:lineRule="auto"/>
    </w:pPr>
  </w:style>
  <w:style w:type="character" w:customStyle="1" w:styleId="MailsignaturTegn">
    <w:name w:val="Mailsignatur Tegn"/>
    <w:basedOn w:val="Standardskrifttypeiafsnit"/>
    <w:link w:val="Mailsignatur"/>
    <w:uiPriority w:val="99"/>
    <w:semiHidden/>
    <w:rsid w:val="00764FEC"/>
    <w:rPr>
      <w:sz w:val="20"/>
    </w:rPr>
  </w:style>
  <w:style w:type="paragraph" w:styleId="Makrotekst">
    <w:name w:val="macro"/>
    <w:link w:val="MakrotekstTegn"/>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customStyle="1" w:styleId="MakrotekstTegn">
    <w:name w:val="Makrotekst Tegn"/>
    <w:basedOn w:val="Standardskrifttypeiafsnit"/>
    <w:link w:val="Makrotekst"/>
    <w:uiPriority w:val="99"/>
    <w:semiHidden/>
    <w:rsid w:val="00764FEC"/>
    <w:rPr>
      <w:rFonts w:ascii="Consolas" w:hAnsi="Consolas"/>
      <w:sz w:val="20"/>
      <w:szCs w:val="20"/>
    </w:rPr>
  </w:style>
  <w:style w:type="paragraph" w:styleId="Markeringsbobletekst">
    <w:name w:val="Balloon Text"/>
    <w:basedOn w:val="Normal"/>
    <w:link w:val="MarkeringsbobletekstTegn"/>
    <w:uiPriority w:val="99"/>
    <w:semiHidden/>
    <w:unhideWhenUsed/>
    <w:rsid w:val="00764FEC"/>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764FEC"/>
    <w:rPr>
      <w:rFonts w:ascii="Segoe UI" w:hAnsi="Segoe UI" w:cs="Segoe UI"/>
      <w:sz w:val="18"/>
      <w:szCs w:val="18"/>
    </w:rPr>
  </w:style>
  <w:style w:type="paragraph" w:styleId="Modtageradresse">
    <w:name w:val="envelope address"/>
    <w:basedOn w:val="Normal"/>
    <w:uiPriority w:val="99"/>
    <w:semiHidden/>
    <w:unhideWhenUsed/>
    <w:rsid w:val="00764FEC"/>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Normalindrykning">
    <w:name w:val="Normal Indent"/>
    <w:basedOn w:val="Normal"/>
    <w:uiPriority w:val="99"/>
    <w:semiHidden/>
    <w:unhideWhenUsed/>
    <w:rsid w:val="00764FEC"/>
    <w:pPr>
      <w:ind w:left="1304"/>
    </w:pPr>
  </w:style>
  <w:style w:type="paragraph" w:styleId="Noteoverskrift">
    <w:name w:val="Note Heading"/>
    <w:basedOn w:val="Normal"/>
    <w:next w:val="Normal"/>
    <w:link w:val="NoteoverskriftTegn"/>
    <w:uiPriority w:val="99"/>
    <w:semiHidden/>
    <w:unhideWhenUsed/>
    <w:rsid w:val="00764FEC"/>
    <w:pPr>
      <w:spacing w:after="0" w:line="240" w:lineRule="auto"/>
    </w:pPr>
  </w:style>
  <w:style w:type="character" w:customStyle="1" w:styleId="NoteoverskriftTegn">
    <w:name w:val="Noteoverskrift Tegn"/>
    <w:basedOn w:val="Standardskrifttypeiafsnit"/>
    <w:link w:val="Noteoverskrift"/>
    <w:uiPriority w:val="99"/>
    <w:semiHidden/>
    <w:rsid w:val="00764FEC"/>
    <w:rPr>
      <w:sz w:val="20"/>
    </w:rPr>
  </w:style>
  <w:style w:type="paragraph" w:styleId="Opstilling-forts">
    <w:name w:val="List Continue"/>
    <w:basedOn w:val="Normal"/>
    <w:uiPriority w:val="99"/>
    <w:semiHidden/>
    <w:unhideWhenUsed/>
    <w:rsid w:val="00764FEC"/>
    <w:pPr>
      <w:spacing w:after="120"/>
      <w:ind w:left="283"/>
      <w:contextualSpacing/>
    </w:pPr>
  </w:style>
  <w:style w:type="paragraph" w:styleId="Opstilling-forts2">
    <w:name w:val="List Continue 2"/>
    <w:basedOn w:val="Normal"/>
    <w:uiPriority w:val="99"/>
    <w:semiHidden/>
    <w:unhideWhenUsed/>
    <w:rsid w:val="00764FEC"/>
    <w:pPr>
      <w:spacing w:after="120"/>
      <w:ind w:left="566"/>
      <w:contextualSpacing/>
    </w:pPr>
  </w:style>
  <w:style w:type="paragraph" w:styleId="Opstilling-forts3">
    <w:name w:val="List Continue 3"/>
    <w:basedOn w:val="Normal"/>
    <w:uiPriority w:val="99"/>
    <w:semiHidden/>
    <w:unhideWhenUsed/>
    <w:rsid w:val="00764FEC"/>
    <w:pPr>
      <w:spacing w:after="120"/>
      <w:ind w:left="849"/>
      <w:contextualSpacing/>
    </w:pPr>
  </w:style>
  <w:style w:type="paragraph" w:styleId="Opstilling-forts4">
    <w:name w:val="List Continue 4"/>
    <w:basedOn w:val="Normal"/>
    <w:uiPriority w:val="99"/>
    <w:semiHidden/>
    <w:unhideWhenUsed/>
    <w:rsid w:val="00764FEC"/>
    <w:pPr>
      <w:spacing w:after="120"/>
      <w:ind w:left="1132"/>
      <w:contextualSpacing/>
    </w:pPr>
  </w:style>
  <w:style w:type="paragraph" w:styleId="Opstilling-forts5">
    <w:name w:val="List Continue 5"/>
    <w:basedOn w:val="Normal"/>
    <w:uiPriority w:val="99"/>
    <w:semiHidden/>
    <w:unhideWhenUsed/>
    <w:rsid w:val="00764FEC"/>
    <w:pPr>
      <w:spacing w:after="120"/>
      <w:ind w:left="1415"/>
      <w:contextualSpacing/>
    </w:pPr>
  </w:style>
  <w:style w:type="paragraph" w:styleId="Opstilling-punkttegn">
    <w:name w:val="List Bullet"/>
    <w:basedOn w:val="Normal"/>
    <w:uiPriority w:val="99"/>
    <w:semiHidden/>
    <w:unhideWhenUsed/>
    <w:rsid w:val="00764FEC"/>
    <w:pPr>
      <w:numPr>
        <w:numId w:val="1"/>
      </w:numPr>
      <w:contextualSpacing/>
    </w:pPr>
  </w:style>
  <w:style w:type="paragraph" w:styleId="Opstilling-punkttegn2">
    <w:name w:val="List Bullet 2"/>
    <w:basedOn w:val="Normal"/>
    <w:uiPriority w:val="99"/>
    <w:semiHidden/>
    <w:unhideWhenUsed/>
    <w:rsid w:val="00764FEC"/>
    <w:pPr>
      <w:numPr>
        <w:numId w:val="2"/>
      </w:numPr>
      <w:contextualSpacing/>
    </w:pPr>
  </w:style>
  <w:style w:type="paragraph" w:styleId="Opstilling-punkttegn3">
    <w:name w:val="List Bullet 3"/>
    <w:basedOn w:val="Normal"/>
    <w:uiPriority w:val="99"/>
    <w:semiHidden/>
    <w:unhideWhenUsed/>
    <w:rsid w:val="00764FEC"/>
    <w:pPr>
      <w:numPr>
        <w:numId w:val="3"/>
      </w:numPr>
      <w:contextualSpacing/>
    </w:pPr>
  </w:style>
  <w:style w:type="paragraph" w:styleId="Opstilling-punkttegn4">
    <w:name w:val="List Bullet 4"/>
    <w:basedOn w:val="Normal"/>
    <w:uiPriority w:val="99"/>
    <w:semiHidden/>
    <w:unhideWhenUsed/>
    <w:rsid w:val="00764FEC"/>
    <w:pPr>
      <w:numPr>
        <w:numId w:val="4"/>
      </w:numPr>
      <w:contextualSpacing/>
    </w:pPr>
  </w:style>
  <w:style w:type="paragraph" w:styleId="Opstilling-punkttegn5">
    <w:name w:val="List Bullet 5"/>
    <w:basedOn w:val="Normal"/>
    <w:uiPriority w:val="99"/>
    <w:semiHidden/>
    <w:unhideWhenUsed/>
    <w:rsid w:val="00764FEC"/>
    <w:pPr>
      <w:numPr>
        <w:numId w:val="5"/>
      </w:numPr>
      <w:contextualSpacing/>
    </w:pPr>
  </w:style>
  <w:style w:type="paragraph" w:styleId="Opstilling-talellerbogst">
    <w:name w:val="List Number"/>
    <w:basedOn w:val="Normal"/>
    <w:uiPriority w:val="99"/>
    <w:semiHidden/>
    <w:unhideWhenUsed/>
    <w:rsid w:val="00764FEC"/>
    <w:pPr>
      <w:numPr>
        <w:numId w:val="6"/>
      </w:numPr>
      <w:contextualSpacing/>
    </w:pPr>
  </w:style>
  <w:style w:type="paragraph" w:styleId="Opstilling-talellerbogst2">
    <w:name w:val="List Number 2"/>
    <w:basedOn w:val="Normal"/>
    <w:uiPriority w:val="99"/>
    <w:semiHidden/>
    <w:unhideWhenUsed/>
    <w:rsid w:val="00764FEC"/>
    <w:pPr>
      <w:numPr>
        <w:numId w:val="7"/>
      </w:numPr>
      <w:contextualSpacing/>
    </w:pPr>
  </w:style>
  <w:style w:type="paragraph" w:styleId="Opstilling-talellerbogst3">
    <w:name w:val="List Number 3"/>
    <w:basedOn w:val="Normal"/>
    <w:uiPriority w:val="99"/>
    <w:semiHidden/>
    <w:unhideWhenUsed/>
    <w:rsid w:val="00764FEC"/>
    <w:pPr>
      <w:numPr>
        <w:numId w:val="8"/>
      </w:numPr>
      <w:contextualSpacing/>
    </w:pPr>
  </w:style>
  <w:style w:type="paragraph" w:styleId="Opstilling-talellerbogst4">
    <w:name w:val="List Number 4"/>
    <w:basedOn w:val="Normal"/>
    <w:uiPriority w:val="99"/>
    <w:semiHidden/>
    <w:unhideWhenUsed/>
    <w:rsid w:val="00764FEC"/>
    <w:pPr>
      <w:numPr>
        <w:numId w:val="9"/>
      </w:numPr>
      <w:contextualSpacing/>
    </w:pPr>
  </w:style>
  <w:style w:type="paragraph" w:styleId="Opstilling-talellerbogst5">
    <w:name w:val="List Number 5"/>
    <w:basedOn w:val="Normal"/>
    <w:uiPriority w:val="99"/>
    <w:semiHidden/>
    <w:unhideWhenUsed/>
    <w:rsid w:val="00764FEC"/>
    <w:pPr>
      <w:numPr>
        <w:numId w:val="10"/>
      </w:numPr>
      <w:contextualSpacing/>
    </w:pPr>
  </w:style>
  <w:style w:type="character" w:customStyle="1" w:styleId="Overskrift1Tegn">
    <w:name w:val="Overskrift 1 Tegn"/>
    <w:basedOn w:val="Standardskrifttypeiafsnit"/>
    <w:link w:val="Overskrift1"/>
    <w:uiPriority w:val="9"/>
    <w:rsid w:val="00764FEC"/>
    <w:rPr>
      <w:rFonts w:asciiTheme="majorHAnsi" w:eastAsiaTheme="majorEastAsia" w:hAnsiTheme="majorHAnsi" w:cstheme="majorBidi"/>
      <w:color w:val="2F5496" w:themeColor="accent1" w:themeShade="BF"/>
      <w:sz w:val="32"/>
      <w:szCs w:val="32"/>
    </w:rPr>
  </w:style>
  <w:style w:type="paragraph" w:styleId="Overskrift">
    <w:name w:val="TOC Heading"/>
    <w:basedOn w:val="Overskrift1"/>
    <w:next w:val="Normal"/>
    <w:uiPriority w:val="39"/>
    <w:semiHidden/>
    <w:unhideWhenUsed/>
    <w:qFormat/>
    <w:rsid w:val="00764FEC"/>
    <w:pPr>
      <w:outlineLvl w:val="9"/>
    </w:pPr>
  </w:style>
  <w:style w:type="character" w:customStyle="1" w:styleId="Overskrift4Tegn">
    <w:name w:val="Overskrift 4 Tegn"/>
    <w:basedOn w:val="Standardskrifttypeiafsnit"/>
    <w:link w:val="Overskrift4"/>
    <w:uiPriority w:val="9"/>
    <w:semiHidden/>
    <w:rsid w:val="00764FEC"/>
    <w:rPr>
      <w:rFonts w:asciiTheme="majorHAnsi" w:eastAsiaTheme="majorEastAsia" w:hAnsiTheme="majorHAnsi" w:cstheme="majorBidi"/>
      <w:i/>
      <w:iCs/>
      <w:color w:val="2F5496" w:themeColor="accent1" w:themeShade="BF"/>
      <w:sz w:val="20"/>
    </w:rPr>
  </w:style>
  <w:style w:type="character" w:customStyle="1" w:styleId="Overskrift5Tegn">
    <w:name w:val="Overskrift 5 Tegn"/>
    <w:basedOn w:val="Standardskrifttypeiafsnit"/>
    <w:link w:val="Overskrift5"/>
    <w:uiPriority w:val="9"/>
    <w:semiHidden/>
    <w:rsid w:val="00764FEC"/>
    <w:rPr>
      <w:rFonts w:asciiTheme="majorHAnsi" w:eastAsiaTheme="majorEastAsia" w:hAnsiTheme="majorHAnsi" w:cstheme="majorBidi"/>
      <w:color w:val="2F5496" w:themeColor="accent1" w:themeShade="BF"/>
      <w:sz w:val="20"/>
    </w:rPr>
  </w:style>
  <w:style w:type="character" w:customStyle="1" w:styleId="Overskrift6Tegn">
    <w:name w:val="Overskrift 6 Tegn"/>
    <w:basedOn w:val="Standardskrifttypeiafsnit"/>
    <w:link w:val="Overskrift6"/>
    <w:uiPriority w:val="9"/>
    <w:semiHidden/>
    <w:rsid w:val="00764FEC"/>
    <w:rPr>
      <w:rFonts w:asciiTheme="majorHAnsi" w:eastAsiaTheme="majorEastAsia" w:hAnsiTheme="majorHAnsi" w:cstheme="majorBidi"/>
      <w:color w:val="1F3763" w:themeColor="accent1" w:themeShade="7F"/>
      <w:sz w:val="20"/>
    </w:rPr>
  </w:style>
  <w:style w:type="character" w:customStyle="1" w:styleId="Overskrift7Tegn">
    <w:name w:val="Overskrift 7 Tegn"/>
    <w:basedOn w:val="Standardskrifttypeiafsnit"/>
    <w:link w:val="Overskrift7"/>
    <w:uiPriority w:val="9"/>
    <w:semiHidden/>
    <w:rsid w:val="00764FEC"/>
    <w:rPr>
      <w:rFonts w:asciiTheme="majorHAnsi" w:eastAsiaTheme="majorEastAsia" w:hAnsiTheme="majorHAnsi" w:cstheme="majorBidi"/>
      <w:i/>
      <w:iCs/>
      <w:color w:val="1F3763" w:themeColor="accent1" w:themeShade="7F"/>
      <w:sz w:val="20"/>
    </w:rPr>
  </w:style>
  <w:style w:type="character" w:customStyle="1" w:styleId="Overskrift8Tegn">
    <w:name w:val="Overskrift 8 Tegn"/>
    <w:basedOn w:val="Standardskrifttypeiafsnit"/>
    <w:link w:val="Overskrift8"/>
    <w:uiPriority w:val="9"/>
    <w:semiHidden/>
    <w:rsid w:val="00764FEC"/>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typeiafsnit"/>
    <w:link w:val="Overskrift9"/>
    <w:uiPriority w:val="9"/>
    <w:semiHidden/>
    <w:rsid w:val="00764FEC"/>
    <w:rPr>
      <w:rFonts w:asciiTheme="majorHAnsi" w:eastAsiaTheme="majorEastAsia" w:hAnsiTheme="majorHAnsi" w:cstheme="majorBidi"/>
      <w:i/>
      <w:iCs/>
      <w:color w:val="272727" w:themeColor="text1" w:themeTint="D8"/>
      <w:sz w:val="21"/>
      <w:szCs w:val="21"/>
    </w:rPr>
  </w:style>
  <w:style w:type="paragraph" w:styleId="Sluthilsen">
    <w:name w:val="Closing"/>
    <w:basedOn w:val="Normal"/>
    <w:link w:val="SluthilsenTegn"/>
    <w:uiPriority w:val="99"/>
    <w:semiHidden/>
    <w:unhideWhenUsed/>
    <w:rsid w:val="00764FEC"/>
    <w:pPr>
      <w:spacing w:after="0" w:line="240" w:lineRule="auto"/>
      <w:ind w:left="4252"/>
    </w:pPr>
  </w:style>
  <w:style w:type="character" w:customStyle="1" w:styleId="SluthilsenTegn">
    <w:name w:val="Sluthilsen Tegn"/>
    <w:basedOn w:val="Standardskrifttypeiafsnit"/>
    <w:link w:val="Sluthilsen"/>
    <w:uiPriority w:val="99"/>
    <w:semiHidden/>
    <w:rsid w:val="00764FEC"/>
    <w:rPr>
      <w:sz w:val="20"/>
    </w:rPr>
  </w:style>
  <w:style w:type="paragraph" w:styleId="Slutnotetekst">
    <w:name w:val="endnote text"/>
    <w:basedOn w:val="Normal"/>
    <w:link w:val="SlutnotetekstTegn"/>
    <w:uiPriority w:val="99"/>
    <w:semiHidden/>
    <w:unhideWhenUsed/>
    <w:rsid w:val="00764FEC"/>
    <w:pPr>
      <w:spacing w:after="0" w:line="240" w:lineRule="auto"/>
    </w:pPr>
    <w:rPr>
      <w:szCs w:val="20"/>
    </w:rPr>
  </w:style>
  <w:style w:type="character" w:customStyle="1" w:styleId="SlutnotetekstTegn">
    <w:name w:val="Slutnotetekst Tegn"/>
    <w:basedOn w:val="Standardskrifttypeiafsnit"/>
    <w:link w:val="Slutnotetekst"/>
    <w:uiPriority w:val="99"/>
    <w:semiHidden/>
    <w:rsid w:val="00764FEC"/>
    <w:rPr>
      <w:sz w:val="20"/>
      <w:szCs w:val="20"/>
    </w:rPr>
  </w:style>
  <w:style w:type="paragraph" w:styleId="Starthilsen">
    <w:name w:val="Salutation"/>
    <w:basedOn w:val="Normal"/>
    <w:next w:val="Normal"/>
    <w:link w:val="StarthilsenTegn"/>
    <w:uiPriority w:val="99"/>
    <w:semiHidden/>
    <w:unhideWhenUsed/>
    <w:rsid w:val="00764FEC"/>
  </w:style>
  <w:style w:type="character" w:customStyle="1" w:styleId="StarthilsenTegn">
    <w:name w:val="Starthilsen Tegn"/>
    <w:basedOn w:val="Standardskrifttypeiafsnit"/>
    <w:link w:val="Starthilsen"/>
    <w:uiPriority w:val="99"/>
    <w:semiHidden/>
    <w:rsid w:val="00764FEC"/>
    <w:rPr>
      <w:sz w:val="20"/>
    </w:rPr>
  </w:style>
  <w:style w:type="paragraph" w:styleId="Strktcitat">
    <w:name w:val="Intense Quote"/>
    <w:basedOn w:val="Normal"/>
    <w:next w:val="Normal"/>
    <w:link w:val="StrktcitatTegn"/>
    <w:uiPriority w:val="30"/>
    <w:qFormat/>
    <w:rsid w:val="00764F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StrktcitatTegn">
    <w:name w:val="Stærkt citat Tegn"/>
    <w:basedOn w:val="Standardskrifttypeiafsnit"/>
    <w:link w:val="Strktcitat"/>
    <w:uiPriority w:val="30"/>
    <w:rsid w:val="00764FEC"/>
    <w:rPr>
      <w:i/>
      <w:iCs/>
      <w:color w:val="4472C4" w:themeColor="accent1"/>
      <w:sz w:val="20"/>
    </w:rPr>
  </w:style>
  <w:style w:type="paragraph" w:styleId="Titel">
    <w:name w:val="Title"/>
    <w:basedOn w:val="Normal"/>
    <w:next w:val="Normal"/>
    <w:link w:val="TitelTegn"/>
    <w:uiPriority w:val="10"/>
    <w:qFormat/>
    <w:rsid w:val="00764FE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764FEC"/>
    <w:rPr>
      <w:rFonts w:asciiTheme="majorHAnsi" w:eastAsiaTheme="majorEastAsia" w:hAnsiTheme="majorHAnsi" w:cstheme="majorBidi"/>
      <w:spacing w:val="-10"/>
      <w:kern w:val="28"/>
      <w:sz w:val="56"/>
      <w:szCs w:val="56"/>
    </w:rPr>
  </w:style>
  <w:style w:type="paragraph" w:styleId="Underskrift">
    <w:name w:val="Signature"/>
    <w:basedOn w:val="Normal"/>
    <w:link w:val="UnderskriftTegn"/>
    <w:uiPriority w:val="99"/>
    <w:semiHidden/>
    <w:unhideWhenUsed/>
    <w:rsid w:val="00764FEC"/>
    <w:pPr>
      <w:spacing w:after="0" w:line="240" w:lineRule="auto"/>
      <w:ind w:left="4252"/>
    </w:pPr>
  </w:style>
  <w:style w:type="character" w:customStyle="1" w:styleId="UnderskriftTegn">
    <w:name w:val="Underskrift Tegn"/>
    <w:basedOn w:val="Standardskrifttypeiafsnit"/>
    <w:link w:val="Underskrift"/>
    <w:uiPriority w:val="99"/>
    <w:semiHidden/>
    <w:rsid w:val="00764FEC"/>
    <w:rPr>
      <w:sz w:val="20"/>
    </w:rPr>
  </w:style>
  <w:style w:type="paragraph" w:styleId="Undertitel">
    <w:name w:val="Subtitle"/>
    <w:basedOn w:val="Normal"/>
    <w:next w:val="Normal"/>
    <w:link w:val="UndertitelTegn"/>
    <w:uiPriority w:val="11"/>
    <w:qFormat/>
    <w:rsid w:val="00764FEC"/>
    <w:pPr>
      <w:numPr>
        <w:ilvl w:val="1"/>
      </w:numPr>
      <w:spacing w:after="160"/>
    </w:pPr>
    <w:rPr>
      <w:rFonts w:eastAsiaTheme="minorEastAsia"/>
      <w:color w:val="5A5A5A" w:themeColor="text1" w:themeTint="A5"/>
      <w:spacing w:val="15"/>
      <w:sz w:val="22"/>
    </w:rPr>
  </w:style>
  <w:style w:type="character" w:customStyle="1" w:styleId="UndertitelTegn">
    <w:name w:val="Undertitel Tegn"/>
    <w:basedOn w:val="Standardskrifttypeiafsnit"/>
    <w:link w:val="Undertitel"/>
    <w:uiPriority w:val="11"/>
    <w:rsid w:val="00764FEC"/>
    <w:rPr>
      <w:rFonts w:eastAsiaTheme="minorEastAsia"/>
      <w:color w:val="5A5A5A" w:themeColor="text1" w:themeTint="A5"/>
      <w:spacing w:val="15"/>
    </w:rPr>
  </w:style>
  <w:style w:type="character" w:customStyle="1" w:styleId="Ulstomtale1">
    <w:name w:val="Uløst omtale1"/>
    <w:basedOn w:val="Standardskrifttypeiafsnit"/>
    <w:uiPriority w:val="99"/>
    <w:semiHidden/>
    <w:unhideWhenUsed/>
    <w:rsid w:val="005B1788"/>
    <w:rPr>
      <w:color w:val="605E5C"/>
      <w:shd w:val="clear" w:color="auto" w:fill="E1DFDD"/>
    </w:rPr>
  </w:style>
  <w:style w:type="character" w:styleId="Kommentarhenvisning">
    <w:name w:val="annotation reference"/>
    <w:basedOn w:val="Standardskrifttypeiafsnit"/>
    <w:uiPriority w:val="99"/>
    <w:semiHidden/>
    <w:unhideWhenUsed/>
    <w:rsid w:val="006E6481"/>
    <w:rPr>
      <w:sz w:val="16"/>
      <w:szCs w:val="16"/>
    </w:rPr>
  </w:style>
  <w:style w:type="character" w:customStyle="1" w:styleId="cf01">
    <w:name w:val="cf01"/>
    <w:basedOn w:val="Standardskrifttypeiafsnit"/>
    <w:rsid w:val="00B4322B"/>
    <w:rPr>
      <w:rFonts w:ascii="Segoe UI" w:hAnsi="Segoe UI" w:cs="Segoe UI" w:hint="default"/>
      <w:sz w:val="18"/>
      <w:szCs w:val="18"/>
    </w:rPr>
  </w:style>
  <w:style w:type="paragraph" w:customStyle="1" w:styleId="paragraph">
    <w:name w:val="paragraph"/>
    <w:basedOn w:val="Normal"/>
    <w:rsid w:val="009535F3"/>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normaltextrun">
    <w:name w:val="normaltextrun"/>
    <w:basedOn w:val="Standardskrifttypeiafsnit"/>
    <w:rsid w:val="009535F3"/>
  </w:style>
  <w:style w:type="character" w:customStyle="1" w:styleId="eop">
    <w:name w:val="eop"/>
    <w:basedOn w:val="Standardskrifttypeiafsnit"/>
    <w:rsid w:val="009535F3"/>
  </w:style>
  <w:style w:type="paragraph" w:customStyle="1" w:styleId="pf0">
    <w:name w:val="pf0"/>
    <w:basedOn w:val="Normal"/>
    <w:rsid w:val="00935A39"/>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styleId="Fodnotehenvisning">
    <w:name w:val="footnote reference"/>
    <w:basedOn w:val="Standardskrifttypeiafsnit"/>
    <w:uiPriority w:val="99"/>
    <w:semiHidden/>
    <w:unhideWhenUsed/>
    <w:rsid w:val="000E3A2A"/>
    <w:rPr>
      <w:vertAlign w:val="superscript"/>
    </w:rPr>
  </w:style>
  <w:style w:type="character" w:styleId="BesgtLink">
    <w:name w:val="FollowedHyperlink"/>
    <w:basedOn w:val="Standardskrifttypeiafsnit"/>
    <w:uiPriority w:val="99"/>
    <w:semiHidden/>
    <w:unhideWhenUsed/>
    <w:rsid w:val="00D97315"/>
    <w:rPr>
      <w:color w:val="954F72" w:themeColor="followedHyperlink"/>
      <w:u w:val="single"/>
    </w:rPr>
  </w:style>
  <w:style w:type="character" w:customStyle="1" w:styleId="spellingerror">
    <w:name w:val="spellingerror"/>
    <w:basedOn w:val="Standardskrifttypeiafsnit"/>
    <w:rsid w:val="00091CE0"/>
  </w:style>
  <w:style w:type="character" w:styleId="Fremhv">
    <w:name w:val="Emphasis"/>
    <w:basedOn w:val="Standardskrifttypeiafsnit"/>
    <w:uiPriority w:val="20"/>
    <w:qFormat/>
    <w:rsid w:val="00580DAD"/>
    <w:rPr>
      <w:i/>
      <w:iCs/>
    </w:rPr>
  </w:style>
  <w:style w:type="character" w:customStyle="1" w:styleId="Omtal1">
    <w:name w:val="Omtal1"/>
    <w:basedOn w:val="Standardskrifttypeiafsnit"/>
    <w:uiPriority w:val="99"/>
    <w:unhideWhenUsed/>
    <w:rsid w:val="00897665"/>
    <w:rPr>
      <w:color w:val="2B579A"/>
      <w:shd w:val="clear" w:color="auto" w:fill="E1DFDD"/>
    </w:rPr>
  </w:style>
  <w:style w:type="paragraph" w:styleId="Korrektur">
    <w:name w:val="Revision"/>
    <w:hidden/>
    <w:uiPriority w:val="99"/>
    <w:semiHidden/>
    <w:rsid w:val="003C65AE"/>
    <w:pPr>
      <w:spacing w:after="0" w:line="240" w:lineRule="auto"/>
    </w:pPr>
    <w:rPr>
      <w:sz w:val="20"/>
    </w:rPr>
  </w:style>
  <w:style w:type="character" w:styleId="Ulstomtale">
    <w:name w:val="Unresolved Mention"/>
    <w:basedOn w:val="Standardskrifttypeiafsnit"/>
    <w:uiPriority w:val="99"/>
    <w:semiHidden/>
    <w:unhideWhenUsed/>
    <w:rsid w:val="0038251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001984">
      <w:bodyDiv w:val="1"/>
      <w:marLeft w:val="0"/>
      <w:marRight w:val="0"/>
      <w:marTop w:val="0"/>
      <w:marBottom w:val="0"/>
      <w:divBdr>
        <w:top w:val="none" w:sz="0" w:space="0" w:color="auto"/>
        <w:left w:val="none" w:sz="0" w:space="0" w:color="auto"/>
        <w:bottom w:val="none" w:sz="0" w:space="0" w:color="auto"/>
        <w:right w:val="none" w:sz="0" w:space="0" w:color="auto"/>
      </w:divBdr>
    </w:div>
    <w:div w:id="60566152">
      <w:bodyDiv w:val="1"/>
      <w:marLeft w:val="0"/>
      <w:marRight w:val="0"/>
      <w:marTop w:val="0"/>
      <w:marBottom w:val="0"/>
      <w:divBdr>
        <w:top w:val="none" w:sz="0" w:space="0" w:color="auto"/>
        <w:left w:val="none" w:sz="0" w:space="0" w:color="auto"/>
        <w:bottom w:val="none" w:sz="0" w:space="0" w:color="auto"/>
        <w:right w:val="none" w:sz="0" w:space="0" w:color="auto"/>
      </w:divBdr>
    </w:div>
    <w:div w:id="87166764">
      <w:bodyDiv w:val="1"/>
      <w:marLeft w:val="0"/>
      <w:marRight w:val="0"/>
      <w:marTop w:val="0"/>
      <w:marBottom w:val="0"/>
      <w:divBdr>
        <w:top w:val="none" w:sz="0" w:space="0" w:color="auto"/>
        <w:left w:val="none" w:sz="0" w:space="0" w:color="auto"/>
        <w:bottom w:val="none" w:sz="0" w:space="0" w:color="auto"/>
        <w:right w:val="none" w:sz="0" w:space="0" w:color="auto"/>
      </w:divBdr>
      <w:divsChild>
        <w:div w:id="109917489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7379547">
      <w:bodyDiv w:val="1"/>
      <w:marLeft w:val="0"/>
      <w:marRight w:val="0"/>
      <w:marTop w:val="0"/>
      <w:marBottom w:val="0"/>
      <w:divBdr>
        <w:top w:val="none" w:sz="0" w:space="0" w:color="auto"/>
        <w:left w:val="none" w:sz="0" w:space="0" w:color="auto"/>
        <w:bottom w:val="none" w:sz="0" w:space="0" w:color="auto"/>
        <w:right w:val="none" w:sz="0" w:space="0" w:color="auto"/>
      </w:divBdr>
    </w:div>
    <w:div w:id="124199714">
      <w:bodyDiv w:val="1"/>
      <w:marLeft w:val="0"/>
      <w:marRight w:val="0"/>
      <w:marTop w:val="0"/>
      <w:marBottom w:val="0"/>
      <w:divBdr>
        <w:top w:val="none" w:sz="0" w:space="0" w:color="auto"/>
        <w:left w:val="none" w:sz="0" w:space="0" w:color="auto"/>
        <w:bottom w:val="none" w:sz="0" w:space="0" w:color="auto"/>
        <w:right w:val="none" w:sz="0" w:space="0" w:color="auto"/>
      </w:divBdr>
    </w:div>
    <w:div w:id="180558593">
      <w:bodyDiv w:val="1"/>
      <w:marLeft w:val="0"/>
      <w:marRight w:val="0"/>
      <w:marTop w:val="0"/>
      <w:marBottom w:val="0"/>
      <w:divBdr>
        <w:top w:val="none" w:sz="0" w:space="0" w:color="auto"/>
        <w:left w:val="none" w:sz="0" w:space="0" w:color="auto"/>
        <w:bottom w:val="none" w:sz="0" w:space="0" w:color="auto"/>
        <w:right w:val="none" w:sz="0" w:space="0" w:color="auto"/>
      </w:divBdr>
    </w:div>
    <w:div w:id="216091507">
      <w:bodyDiv w:val="1"/>
      <w:marLeft w:val="0"/>
      <w:marRight w:val="0"/>
      <w:marTop w:val="0"/>
      <w:marBottom w:val="0"/>
      <w:divBdr>
        <w:top w:val="none" w:sz="0" w:space="0" w:color="auto"/>
        <w:left w:val="none" w:sz="0" w:space="0" w:color="auto"/>
        <w:bottom w:val="none" w:sz="0" w:space="0" w:color="auto"/>
        <w:right w:val="none" w:sz="0" w:space="0" w:color="auto"/>
      </w:divBdr>
    </w:div>
    <w:div w:id="221330217">
      <w:bodyDiv w:val="1"/>
      <w:marLeft w:val="0"/>
      <w:marRight w:val="0"/>
      <w:marTop w:val="0"/>
      <w:marBottom w:val="0"/>
      <w:divBdr>
        <w:top w:val="none" w:sz="0" w:space="0" w:color="auto"/>
        <w:left w:val="none" w:sz="0" w:space="0" w:color="auto"/>
        <w:bottom w:val="none" w:sz="0" w:space="0" w:color="auto"/>
        <w:right w:val="none" w:sz="0" w:space="0" w:color="auto"/>
      </w:divBdr>
    </w:div>
    <w:div w:id="230820426">
      <w:bodyDiv w:val="1"/>
      <w:marLeft w:val="0"/>
      <w:marRight w:val="0"/>
      <w:marTop w:val="0"/>
      <w:marBottom w:val="0"/>
      <w:divBdr>
        <w:top w:val="none" w:sz="0" w:space="0" w:color="auto"/>
        <w:left w:val="none" w:sz="0" w:space="0" w:color="auto"/>
        <w:bottom w:val="none" w:sz="0" w:space="0" w:color="auto"/>
        <w:right w:val="none" w:sz="0" w:space="0" w:color="auto"/>
      </w:divBdr>
    </w:div>
    <w:div w:id="278494002">
      <w:bodyDiv w:val="1"/>
      <w:marLeft w:val="0"/>
      <w:marRight w:val="0"/>
      <w:marTop w:val="0"/>
      <w:marBottom w:val="0"/>
      <w:divBdr>
        <w:top w:val="none" w:sz="0" w:space="0" w:color="auto"/>
        <w:left w:val="none" w:sz="0" w:space="0" w:color="auto"/>
        <w:bottom w:val="none" w:sz="0" w:space="0" w:color="auto"/>
        <w:right w:val="none" w:sz="0" w:space="0" w:color="auto"/>
      </w:divBdr>
      <w:divsChild>
        <w:div w:id="1389299352">
          <w:marLeft w:val="0"/>
          <w:marRight w:val="0"/>
          <w:marTop w:val="0"/>
          <w:marBottom w:val="0"/>
          <w:divBdr>
            <w:top w:val="none" w:sz="0" w:space="0" w:color="auto"/>
            <w:left w:val="none" w:sz="0" w:space="0" w:color="auto"/>
            <w:bottom w:val="none" w:sz="0" w:space="0" w:color="auto"/>
            <w:right w:val="none" w:sz="0" w:space="0" w:color="auto"/>
          </w:divBdr>
          <w:divsChild>
            <w:div w:id="451217607">
              <w:marLeft w:val="0"/>
              <w:marRight w:val="0"/>
              <w:marTop w:val="0"/>
              <w:marBottom w:val="0"/>
              <w:divBdr>
                <w:top w:val="none" w:sz="0" w:space="0" w:color="auto"/>
                <w:left w:val="none" w:sz="0" w:space="0" w:color="auto"/>
                <w:bottom w:val="none" w:sz="0" w:space="0" w:color="auto"/>
                <w:right w:val="none" w:sz="0" w:space="0" w:color="auto"/>
              </w:divBdr>
              <w:divsChild>
                <w:div w:id="2110347704">
                  <w:marLeft w:val="0"/>
                  <w:marRight w:val="0"/>
                  <w:marTop w:val="0"/>
                  <w:marBottom w:val="0"/>
                  <w:divBdr>
                    <w:top w:val="none" w:sz="0" w:space="0" w:color="auto"/>
                    <w:left w:val="none" w:sz="0" w:space="0" w:color="auto"/>
                    <w:bottom w:val="none" w:sz="0" w:space="0" w:color="auto"/>
                    <w:right w:val="none" w:sz="0" w:space="0" w:color="auto"/>
                  </w:divBdr>
                  <w:divsChild>
                    <w:div w:id="688605826">
                      <w:marLeft w:val="0"/>
                      <w:marRight w:val="0"/>
                      <w:marTop w:val="0"/>
                      <w:marBottom w:val="0"/>
                      <w:divBdr>
                        <w:top w:val="none" w:sz="0" w:space="0" w:color="auto"/>
                        <w:left w:val="none" w:sz="0" w:space="0" w:color="auto"/>
                        <w:bottom w:val="none" w:sz="0" w:space="0" w:color="auto"/>
                        <w:right w:val="none" w:sz="0" w:space="0" w:color="auto"/>
                      </w:divBdr>
                      <w:divsChild>
                        <w:div w:id="1728796776">
                          <w:marLeft w:val="0"/>
                          <w:marRight w:val="0"/>
                          <w:marTop w:val="0"/>
                          <w:marBottom w:val="0"/>
                          <w:divBdr>
                            <w:top w:val="none" w:sz="0" w:space="0" w:color="auto"/>
                            <w:left w:val="none" w:sz="0" w:space="0" w:color="auto"/>
                            <w:bottom w:val="none" w:sz="0" w:space="0" w:color="auto"/>
                            <w:right w:val="none" w:sz="0" w:space="0" w:color="auto"/>
                          </w:divBdr>
                          <w:divsChild>
                            <w:div w:id="941566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99851336">
      <w:bodyDiv w:val="1"/>
      <w:marLeft w:val="0"/>
      <w:marRight w:val="0"/>
      <w:marTop w:val="0"/>
      <w:marBottom w:val="0"/>
      <w:divBdr>
        <w:top w:val="none" w:sz="0" w:space="0" w:color="auto"/>
        <w:left w:val="none" w:sz="0" w:space="0" w:color="auto"/>
        <w:bottom w:val="none" w:sz="0" w:space="0" w:color="auto"/>
        <w:right w:val="none" w:sz="0" w:space="0" w:color="auto"/>
      </w:divBdr>
    </w:div>
    <w:div w:id="301615271">
      <w:bodyDiv w:val="1"/>
      <w:marLeft w:val="0"/>
      <w:marRight w:val="0"/>
      <w:marTop w:val="0"/>
      <w:marBottom w:val="0"/>
      <w:divBdr>
        <w:top w:val="none" w:sz="0" w:space="0" w:color="auto"/>
        <w:left w:val="none" w:sz="0" w:space="0" w:color="auto"/>
        <w:bottom w:val="none" w:sz="0" w:space="0" w:color="auto"/>
        <w:right w:val="none" w:sz="0" w:space="0" w:color="auto"/>
      </w:divBdr>
    </w:div>
    <w:div w:id="306210335">
      <w:bodyDiv w:val="1"/>
      <w:marLeft w:val="0"/>
      <w:marRight w:val="0"/>
      <w:marTop w:val="0"/>
      <w:marBottom w:val="0"/>
      <w:divBdr>
        <w:top w:val="none" w:sz="0" w:space="0" w:color="auto"/>
        <w:left w:val="none" w:sz="0" w:space="0" w:color="auto"/>
        <w:bottom w:val="none" w:sz="0" w:space="0" w:color="auto"/>
        <w:right w:val="none" w:sz="0" w:space="0" w:color="auto"/>
      </w:divBdr>
    </w:div>
    <w:div w:id="320737236">
      <w:bodyDiv w:val="1"/>
      <w:marLeft w:val="0"/>
      <w:marRight w:val="0"/>
      <w:marTop w:val="0"/>
      <w:marBottom w:val="0"/>
      <w:divBdr>
        <w:top w:val="none" w:sz="0" w:space="0" w:color="auto"/>
        <w:left w:val="none" w:sz="0" w:space="0" w:color="auto"/>
        <w:bottom w:val="none" w:sz="0" w:space="0" w:color="auto"/>
        <w:right w:val="none" w:sz="0" w:space="0" w:color="auto"/>
      </w:divBdr>
    </w:div>
    <w:div w:id="354038653">
      <w:bodyDiv w:val="1"/>
      <w:marLeft w:val="0"/>
      <w:marRight w:val="0"/>
      <w:marTop w:val="0"/>
      <w:marBottom w:val="0"/>
      <w:divBdr>
        <w:top w:val="none" w:sz="0" w:space="0" w:color="auto"/>
        <w:left w:val="none" w:sz="0" w:space="0" w:color="auto"/>
        <w:bottom w:val="none" w:sz="0" w:space="0" w:color="auto"/>
        <w:right w:val="none" w:sz="0" w:space="0" w:color="auto"/>
      </w:divBdr>
    </w:div>
    <w:div w:id="356008939">
      <w:bodyDiv w:val="1"/>
      <w:marLeft w:val="0"/>
      <w:marRight w:val="0"/>
      <w:marTop w:val="0"/>
      <w:marBottom w:val="0"/>
      <w:divBdr>
        <w:top w:val="none" w:sz="0" w:space="0" w:color="auto"/>
        <w:left w:val="none" w:sz="0" w:space="0" w:color="auto"/>
        <w:bottom w:val="none" w:sz="0" w:space="0" w:color="auto"/>
        <w:right w:val="none" w:sz="0" w:space="0" w:color="auto"/>
      </w:divBdr>
    </w:div>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457144141">
      <w:bodyDiv w:val="1"/>
      <w:marLeft w:val="0"/>
      <w:marRight w:val="0"/>
      <w:marTop w:val="0"/>
      <w:marBottom w:val="0"/>
      <w:divBdr>
        <w:top w:val="none" w:sz="0" w:space="0" w:color="auto"/>
        <w:left w:val="none" w:sz="0" w:space="0" w:color="auto"/>
        <w:bottom w:val="none" w:sz="0" w:space="0" w:color="auto"/>
        <w:right w:val="none" w:sz="0" w:space="0" w:color="auto"/>
      </w:divBdr>
    </w:div>
    <w:div w:id="474563458">
      <w:bodyDiv w:val="1"/>
      <w:marLeft w:val="0"/>
      <w:marRight w:val="0"/>
      <w:marTop w:val="0"/>
      <w:marBottom w:val="0"/>
      <w:divBdr>
        <w:top w:val="none" w:sz="0" w:space="0" w:color="auto"/>
        <w:left w:val="none" w:sz="0" w:space="0" w:color="auto"/>
        <w:bottom w:val="none" w:sz="0" w:space="0" w:color="auto"/>
        <w:right w:val="none" w:sz="0" w:space="0" w:color="auto"/>
      </w:divBdr>
    </w:div>
    <w:div w:id="498228530">
      <w:bodyDiv w:val="1"/>
      <w:marLeft w:val="0"/>
      <w:marRight w:val="0"/>
      <w:marTop w:val="0"/>
      <w:marBottom w:val="0"/>
      <w:divBdr>
        <w:top w:val="none" w:sz="0" w:space="0" w:color="auto"/>
        <w:left w:val="none" w:sz="0" w:space="0" w:color="auto"/>
        <w:bottom w:val="none" w:sz="0" w:space="0" w:color="auto"/>
        <w:right w:val="none" w:sz="0" w:space="0" w:color="auto"/>
      </w:divBdr>
    </w:div>
    <w:div w:id="523397911">
      <w:bodyDiv w:val="1"/>
      <w:marLeft w:val="0"/>
      <w:marRight w:val="0"/>
      <w:marTop w:val="0"/>
      <w:marBottom w:val="0"/>
      <w:divBdr>
        <w:top w:val="none" w:sz="0" w:space="0" w:color="auto"/>
        <w:left w:val="none" w:sz="0" w:space="0" w:color="auto"/>
        <w:bottom w:val="none" w:sz="0" w:space="0" w:color="auto"/>
        <w:right w:val="none" w:sz="0" w:space="0" w:color="auto"/>
      </w:divBdr>
    </w:div>
    <w:div w:id="530189070">
      <w:bodyDiv w:val="1"/>
      <w:marLeft w:val="0"/>
      <w:marRight w:val="0"/>
      <w:marTop w:val="0"/>
      <w:marBottom w:val="0"/>
      <w:divBdr>
        <w:top w:val="none" w:sz="0" w:space="0" w:color="auto"/>
        <w:left w:val="none" w:sz="0" w:space="0" w:color="auto"/>
        <w:bottom w:val="none" w:sz="0" w:space="0" w:color="auto"/>
        <w:right w:val="none" w:sz="0" w:space="0" w:color="auto"/>
      </w:divBdr>
    </w:div>
    <w:div w:id="536740151">
      <w:bodyDiv w:val="1"/>
      <w:marLeft w:val="0"/>
      <w:marRight w:val="0"/>
      <w:marTop w:val="0"/>
      <w:marBottom w:val="0"/>
      <w:divBdr>
        <w:top w:val="none" w:sz="0" w:space="0" w:color="auto"/>
        <w:left w:val="none" w:sz="0" w:space="0" w:color="auto"/>
        <w:bottom w:val="none" w:sz="0" w:space="0" w:color="auto"/>
        <w:right w:val="none" w:sz="0" w:space="0" w:color="auto"/>
      </w:divBdr>
    </w:div>
    <w:div w:id="550387133">
      <w:bodyDiv w:val="1"/>
      <w:marLeft w:val="0"/>
      <w:marRight w:val="0"/>
      <w:marTop w:val="0"/>
      <w:marBottom w:val="0"/>
      <w:divBdr>
        <w:top w:val="none" w:sz="0" w:space="0" w:color="auto"/>
        <w:left w:val="none" w:sz="0" w:space="0" w:color="auto"/>
        <w:bottom w:val="none" w:sz="0" w:space="0" w:color="auto"/>
        <w:right w:val="none" w:sz="0" w:space="0" w:color="auto"/>
      </w:divBdr>
    </w:div>
    <w:div w:id="602809218">
      <w:bodyDiv w:val="1"/>
      <w:marLeft w:val="0"/>
      <w:marRight w:val="0"/>
      <w:marTop w:val="0"/>
      <w:marBottom w:val="0"/>
      <w:divBdr>
        <w:top w:val="none" w:sz="0" w:space="0" w:color="auto"/>
        <w:left w:val="none" w:sz="0" w:space="0" w:color="auto"/>
        <w:bottom w:val="none" w:sz="0" w:space="0" w:color="auto"/>
        <w:right w:val="none" w:sz="0" w:space="0" w:color="auto"/>
      </w:divBdr>
    </w:div>
    <w:div w:id="699205201">
      <w:bodyDiv w:val="1"/>
      <w:marLeft w:val="0"/>
      <w:marRight w:val="0"/>
      <w:marTop w:val="0"/>
      <w:marBottom w:val="0"/>
      <w:divBdr>
        <w:top w:val="none" w:sz="0" w:space="0" w:color="auto"/>
        <w:left w:val="none" w:sz="0" w:space="0" w:color="auto"/>
        <w:bottom w:val="none" w:sz="0" w:space="0" w:color="auto"/>
        <w:right w:val="none" w:sz="0" w:space="0" w:color="auto"/>
      </w:divBdr>
    </w:div>
    <w:div w:id="706098743">
      <w:bodyDiv w:val="1"/>
      <w:marLeft w:val="0"/>
      <w:marRight w:val="0"/>
      <w:marTop w:val="0"/>
      <w:marBottom w:val="0"/>
      <w:divBdr>
        <w:top w:val="none" w:sz="0" w:space="0" w:color="auto"/>
        <w:left w:val="none" w:sz="0" w:space="0" w:color="auto"/>
        <w:bottom w:val="none" w:sz="0" w:space="0" w:color="auto"/>
        <w:right w:val="none" w:sz="0" w:space="0" w:color="auto"/>
      </w:divBdr>
      <w:divsChild>
        <w:div w:id="154324628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32509006">
      <w:bodyDiv w:val="1"/>
      <w:marLeft w:val="0"/>
      <w:marRight w:val="0"/>
      <w:marTop w:val="0"/>
      <w:marBottom w:val="0"/>
      <w:divBdr>
        <w:top w:val="none" w:sz="0" w:space="0" w:color="auto"/>
        <w:left w:val="none" w:sz="0" w:space="0" w:color="auto"/>
        <w:bottom w:val="none" w:sz="0" w:space="0" w:color="auto"/>
        <w:right w:val="none" w:sz="0" w:space="0" w:color="auto"/>
      </w:divBdr>
    </w:div>
    <w:div w:id="738136081">
      <w:bodyDiv w:val="1"/>
      <w:marLeft w:val="0"/>
      <w:marRight w:val="0"/>
      <w:marTop w:val="0"/>
      <w:marBottom w:val="0"/>
      <w:divBdr>
        <w:top w:val="none" w:sz="0" w:space="0" w:color="auto"/>
        <w:left w:val="none" w:sz="0" w:space="0" w:color="auto"/>
        <w:bottom w:val="none" w:sz="0" w:space="0" w:color="auto"/>
        <w:right w:val="none" w:sz="0" w:space="0" w:color="auto"/>
      </w:divBdr>
    </w:div>
    <w:div w:id="836919682">
      <w:bodyDiv w:val="1"/>
      <w:marLeft w:val="0"/>
      <w:marRight w:val="0"/>
      <w:marTop w:val="0"/>
      <w:marBottom w:val="0"/>
      <w:divBdr>
        <w:top w:val="none" w:sz="0" w:space="0" w:color="auto"/>
        <w:left w:val="none" w:sz="0" w:space="0" w:color="auto"/>
        <w:bottom w:val="none" w:sz="0" w:space="0" w:color="auto"/>
        <w:right w:val="none" w:sz="0" w:space="0" w:color="auto"/>
      </w:divBdr>
      <w:divsChild>
        <w:div w:id="233978499">
          <w:marLeft w:val="0"/>
          <w:marRight w:val="0"/>
          <w:marTop w:val="0"/>
          <w:marBottom w:val="0"/>
          <w:divBdr>
            <w:top w:val="none" w:sz="0" w:space="0" w:color="auto"/>
            <w:left w:val="none" w:sz="0" w:space="0" w:color="auto"/>
            <w:bottom w:val="none" w:sz="0" w:space="0" w:color="auto"/>
            <w:right w:val="none" w:sz="0" w:space="0" w:color="auto"/>
          </w:divBdr>
        </w:div>
        <w:div w:id="1557660443">
          <w:marLeft w:val="0"/>
          <w:marRight w:val="0"/>
          <w:marTop w:val="0"/>
          <w:marBottom w:val="0"/>
          <w:divBdr>
            <w:top w:val="none" w:sz="0" w:space="0" w:color="auto"/>
            <w:left w:val="none" w:sz="0" w:space="0" w:color="auto"/>
            <w:bottom w:val="none" w:sz="0" w:space="0" w:color="auto"/>
            <w:right w:val="none" w:sz="0" w:space="0" w:color="auto"/>
          </w:divBdr>
        </w:div>
      </w:divsChild>
    </w:div>
    <w:div w:id="855652829">
      <w:bodyDiv w:val="1"/>
      <w:marLeft w:val="0"/>
      <w:marRight w:val="0"/>
      <w:marTop w:val="0"/>
      <w:marBottom w:val="0"/>
      <w:divBdr>
        <w:top w:val="none" w:sz="0" w:space="0" w:color="auto"/>
        <w:left w:val="none" w:sz="0" w:space="0" w:color="auto"/>
        <w:bottom w:val="none" w:sz="0" w:space="0" w:color="auto"/>
        <w:right w:val="none" w:sz="0" w:space="0" w:color="auto"/>
      </w:divBdr>
    </w:div>
    <w:div w:id="913667123">
      <w:bodyDiv w:val="1"/>
      <w:marLeft w:val="0"/>
      <w:marRight w:val="0"/>
      <w:marTop w:val="0"/>
      <w:marBottom w:val="0"/>
      <w:divBdr>
        <w:top w:val="none" w:sz="0" w:space="0" w:color="auto"/>
        <w:left w:val="none" w:sz="0" w:space="0" w:color="auto"/>
        <w:bottom w:val="none" w:sz="0" w:space="0" w:color="auto"/>
        <w:right w:val="none" w:sz="0" w:space="0" w:color="auto"/>
      </w:divBdr>
    </w:div>
    <w:div w:id="973215375">
      <w:bodyDiv w:val="1"/>
      <w:marLeft w:val="0"/>
      <w:marRight w:val="0"/>
      <w:marTop w:val="0"/>
      <w:marBottom w:val="0"/>
      <w:divBdr>
        <w:top w:val="none" w:sz="0" w:space="0" w:color="auto"/>
        <w:left w:val="none" w:sz="0" w:space="0" w:color="auto"/>
        <w:bottom w:val="none" w:sz="0" w:space="0" w:color="auto"/>
        <w:right w:val="none" w:sz="0" w:space="0" w:color="auto"/>
      </w:divBdr>
    </w:div>
    <w:div w:id="991761357">
      <w:bodyDiv w:val="1"/>
      <w:marLeft w:val="0"/>
      <w:marRight w:val="0"/>
      <w:marTop w:val="0"/>
      <w:marBottom w:val="0"/>
      <w:divBdr>
        <w:top w:val="none" w:sz="0" w:space="0" w:color="auto"/>
        <w:left w:val="none" w:sz="0" w:space="0" w:color="auto"/>
        <w:bottom w:val="none" w:sz="0" w:space="0" w:color="auto"/>
        <w:right w:val="none" w:sz="0" w:space="0" w:color="auto"/>
      </w:divBdr>
    </w:div>
    <w:div w:id="1048995433">
      <w:bodyDiv w:val="1"/>
      <w:marLeft w:val="0"/>
      <w:marRight w:val="0"/>
      <w:marTop w:val="0"/>
      <w:marBottom w:val="0"/>
      <w:divBdr>
        <w:top w:val="none" w:sz="0" w:space="0" w:color="auto"/>
        <w:left w:val="none" w:sz="0" w:space="0" w:color="auto"/>
        <w:bottom w:val="none" w:sz="0" w:space="0" w:color="auto"/>
        <w:right w:val="none" w:sz="0" w:space="0" w:color="auto"/>
      </w:divBdr>
    </w:div>
    <w:div w:id="1053239507">
      <w:bodyDiv w:val="1"/>
      <w:marLeft w:val="0"/>
      <w:marRight w:val="0"/>
      <w:marTop w:val="0"/>
      <w:marBottom w:val="0"/>
      <w:divBdr>
        <w:top w:val="none" w:sz="0" w:space="0" w:color="auto"/>
        <w:left w:val="none" w:sz="0" w:space="0" w:color="auto"/>
        <w:bottom w:val="none" w:sz="0" w:space="0" w:color="auto"/>
        <w:right w:val="none" w:sz="0" w:space="0" w:color="auto"/>
      </w:divBdr>
    </w:div>
    <w:div w:id="1084687176">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 w:id="1148864964">
      <w:bodyDiv w:val="1"/>
      <w:marLeft w:val="0"/>
      <w:marRight w:val="0"/>
      <w:marTop w:val="0"/>
      <w:marBottom w:val="0"/>
      <w:divBdr>
        <w:top w:val="none" w:sz="0" w:space="0" w:color="auto"/>
        <w:left w:val="none" w:sz="0" w:space="0" w:color="auto"/>
        <w:bottom w:val="none" w:sz="0" w:space="0" w:color="auto"/>
        <w:right w:val="none" w:sz="0" w:space="0" w:color="auto"/>
      </w:divBdr>
    </w:div>
    <w:div w:id="1179084639">
      <w:bodyDiv w:val="1"/>
      <w:marLeft w:val="0"/>
      <w:marRight w:val="0"/>
      <w:marTop w:val="0"/>
      <w:marBottom w:val="0"/>
      <w:divBdr>
        <w:top w:val="none" w:sz="0" w:space="0" w:color="auto"/>
        <w:left w:val="none" w:sz="0" w:space="0" w:color="auto"/>
        <w:bottom w:val="none" w:sz="0" w:space="0" w:color="auto"/>
        <w:right w:val="none" w:sz="0" w:space="0" w:color="auto"/>
      </w:divBdr>
    </w:div>
    <w:div w:id="1232734089">
      <w:bodyDiv w:val="1"/>
      <w:marLeft w:val="0"/>
      <w:marRight w:val="0"/>
      <w:marTop w:val="0"/>
      <w:marBottom w:val="0"/>
      <w:divBdr>
        <w:top w:val="none" w:sz="0" w:space="0" w:color="auto"/>
        <w:left w:val="none" w:sz="0" w:space="0" w:color="auto"/>
        <w:bottom w:val="none" w:sz="0" w:space="0" w:color="auto"/>
        <w:right w:val="none" w:sz="0" w:space="0" w:color="auto"/>
      </w:divBdr>
    </w:div>
    <w:div w:id="1277181904">
      <w:bodyDiv w:val="1"/>
      <w:marLeft w:val="0"/>
      <w:marRight w:val="0"/>
      <w:marTop w:val="0"/>
      <w:marBottom w:val="0"/>
      <w:divBdr>
        <w:top w:val="none" w:sz="0" w:space="0" w:color="auto"/>
        <w:left w:val="none" w:sz="0" w:space="0" w:color="auto"/>
        <w:bottom w:val="none" w:sz="0" w:space="0" w:color="auto"/>
        <w:right w:val="none" w:sz="0" w:space="0" w:color="auto"/>
      </w:divBdr>
    </w:div>
    <w:div w:id="1384938032">
      <w:bodyDiv w:val="1"/>
      <w:marLeft w:val="0"/>
      <w:marRight w:val="0"/>
      <w:marTop w:val="0"/>
      <w:marBottom w:val="0"/>
      <w:divBdr>
        <w:top w:val="none" w:sz="0" w:space="0" w:color="auto"/>
        <w:left w:val="none" w:sz="0" w:space="0" w:color="auto"/>
        <w:bottom w:val="none" w:sz="0" w:space="0" w:color="auto"/>
        <w:right w:val="none" w:sz="0" w:space="0" w:color="auto"/>
      </w:divBdr>
    </w:div>
    <w:div w:id="1385910158">
      <w:bodyDiv w:val="1"/>
      <w:marLeft w:val="0"/>
      <w:marRight w:val="0"/>
      <w:marTop w:val="0"/>
      <w:marBottom w:val="0"/>
      <w:divBdr>
        <w:top w:val="none" w:sz="0" w:space="0" w:color="auto"/>
        <w:left w:val="none" w:sz="0" w:space="0" w:color="auto"/>
        <w:bottom w:val="none" w:sz="0" w:space="0" w:color="auto"/>
        <w:right w:val="none" w:sz="0" w:space="0" w:color="auto"/>
      </w:divBdr>
    </w:div>
    <w:div w:id="1416703826">
      <w:bodyDiv w:val="1"/>
      <w:marLeft w:val="0"/>
      <w:marRight w:val="0"/>
      <w:marTop w:val="0"/>
      <w:marBottom w:val="0"/>
      <w:divBdr>
        <w:top w:val="none" w:sz="0" w:space="0" w:color="auto"/>
        <w:left w:val="none" w:sz="0" w:space="0" w:color="auto"/>
        <w:bottom w:val="none" w:sz="0" w:space="0" w:color="auto"/>
        <w:right w:val="none" w:sz="0" w:space="0" w:color="auto"/>
      </w:divBdr>
    </w:div>
    <w:div w:id="1425498128">
      <w:bodyDiv w:val="1"/>
      <w:marLeft w:val="0"/>
      <w:marRight w:val="0"/>
      <w:marTop w:val="0"/>
      <w:marBottom w:val="0"/>
      <w:divBdr>
        <w:top w:val="none" w:sz="0" w:space="0" w:color="auto"/>
        <w:left w:val="none" w:sz="0" w:space="0" w:color="auto"/>
        <w:bottom w:val="none" w:sz="0" w:space="0" w:color="auto"/>
        <w:right w:val="none" w:sz="0" w:space="0" w:color="auto"/>
      </w:divBdr>
    </w:div>
    <w:div w:id="1507745176">
      <w:bodyDiv w:val="1"/>
      <w:marLeft w:val="0"/>
      <w:marRight w:val="0"/>
      <w:marTop w:val="0"/>
      <w:marBottom w:val="0"/>
      <w:divBdr>
        <w:top w:val="none" w:sz="0" w:space="0" w:color="auto"/>
        <w:left w:val="none" w:sz="0" w:space="0" w:color="auto"/>
        <w:bottom w:val="none" w:sz="0" w:space="0" w:color="auto"/>
        <w:right w:val="none" w:sz="0" w:space="0" w:color="auto"/>
      </w:divBdr>
    </w:div>
    <w:div w:id="1540968036">
      <w:bodyDiv w:val="1"/>
      <w:marLeft w:val="0"/>
      <w:marRight w:val="0"/>
      <w:marTop w:val="0"/>
      <w:marBottom w:val="0"/>
      <w:divBdr>
        <w:top w:val="none" w:sz="0" w:space="0" w:color="auto"/>
        <w:left w:val="none" w:sz="0" w:space="0" w:color="auto"/>
        <w:bottom w:val="none" w:sz="0" w:space="0" w:color="auto"/>
        <w:right w:val="none" w:sz="0" w:space="0" w:color="auto"/>
      </w:divBdr>
    </w:div>
    <w:div w:id="1567298880">
      <w:bodyDiv w:val="1"/>
      <w:marLeft w:val="0"/>
      <w:marRight w:val="0"/>
      <w:marTop w:val="0"/>
      <w:marBottom w:val="0"/>
      <w:divBdr>
        <w:top w:val="none" w:sz="0" w:space="0" w:color="auto"/>
        <w:left w:val="none" w:sz="0" w:space="0" w:color="auto"/>
        <w:bottom w:val="none" w:sz="0" w:space="0" w:color="auto"/>
        <w:right w:val="none" w:sz="0" w:space="0" w:color="auto"/>
      </w:divBdr>
      <w:divsChild>
        <w:div w:id="71507263">
          <w:marLeft w:val="0"/>
          <w:marRight w:val="0"/>
          <w:marTop w:val="58"/>
          <w:marBottom w:val="0"/>
          <w:divBdr>
            <w:top w:val="none" w:sz="0" w:space="0" w:color="auto"/>
            <w:left w:val="none" w:sz="0" w:space="0" w:color="auto"/>
            <w:bottom w:val="none" w:sz="0" w:space="0" w:color="auto"/>
            <w:right w:val="none" w:sz="0" w:space="0" w:color="auto"/>
          </w:divBdr>
        </w:div>
        <w:div w:id="99568958">
          <w:marLeft w:val="0"/>
          <w:marRight w:val="0"/>
          <w:marTop w:val="58"/>
          <w:marBottom w:val="0"/>
          <w:divBdr>
            <w:top w:val="none" w:sz="0" w:space="0" w:color="auto"/>
            <w:left w:val="none" w:sz="0" w:space="0" w:color="auto"/>
            <w:bottom w:val="none" w:sz="0" w:space="0" w:color="auto"/>
            <w:right w:val="none" w:sz="0" w:space="0" w:color="auto"/>
          </w:divBdr>
        </w:div>
        <w:div w:id="136916642">
          <w:marLeft w:val="0"/>
          <w:marRight w:val="0"/>
          <w:marTop w:val="58"/>
          <w:marBottom w:val="0"/>
          <w:divBdr>
            <w:top w:val="none" w:sz="0" w:space="0" w:color="auto"/>
            <w:left w:val="none" w:sz="0" w:space="0" w:color="auto"/>
            <w:bottom w:val="none" w:sz="0" w:space="0" w:color="auto"/>
            <w:right w:val="none" w:sz="0" w:space="0" w:color="auto"/>
          </w:divBdr>
        </w:div>
        <w:div w:id="354578396">
          <w:marLeft w:val="0"/>
          <w:marRight w:val="0"/>
          <w:marTop w:val="58"/>
          <w:marBottom w:val="0"/>
          <w:divBdr>
            <w:top w:val="none" w:sz="0" w:space="0" w:color="auto"/>
            <w:left w:val="none" w:sz="0" w:space="0" w:color="auto"/>
            <w:bottom w:val="none" w:sz="0" w:space="0" w:color="auto"/>
            <w:right w:val="none" w:sz="0" w:space="0" w:color="auto"/>
          </w:divBdr>
        </w:div>
        <w:div w:id="469592804">
          <w:marLeft w:val="0"/>
          <w:marRight w:val="0"/>
          <w:marTop w:val="58"/>
          <w:marBottom w:val="0"/>
          <w:divBdr>
            <w:top w:val="none" w:sz="0" w:space="0" w:color="auto"/>
            <w:left w:val="none" w:sz="0" w:space="0" w:color="auto"/>
            <w:bottom w:val="none" w:sz="0" w:space="0" w:color="auto"/>
            <w:right w:val="none" w:sz="0" w:space="0" w:color="auto"/>
          </w:divBdr>
        </w:div>
        <w:div w:id="746851923">
          <w:marLeft w:val="0"/>
          <w:marRight w:val="0"/>
          <w:marTop w:val="58"/>
          <w:marBottom w:val="0"/>
          <w:divBdr>
            <w:top w:val="none" w:sz="0" w:space="0" w:color="auto"/>
            <w:left w:val="none" w:sz="0" w:space="0" w:color="auto"/>
            <w:bottom w:val="none" w:sz="0" w:space="0" w:color="auto"/>
            <w:right w:val="none" w:sz="0" w:space="0" w:color="auto"/>
          </w:divBdr>
        </w:div>
        <w:div w:id="1103767849">
          <w:marLeft w:val="0"/>
          <w:marRight w:val="0"/>
          <w:marTop w:val="58"/>
          <w:marBottom w:val="0"/>
          <w:divBdr>
            <w:top w:val="none" w:sz="0" w:space="0" w:color="auto"/>
            <w:left w:val="none" w:sz="0" w:space="0" w:color="auto"/>
            <w:bottom w:val="none" w:sz="0" w:space="0" w:color="auto"/>
            <w:right w:val="none" w:sz="0" w:space="0" w:color="auto"/>
          </w:divBdr>
        </w:div>
        <w:div w:id="1172449574">
          <w:marLeft w:val="0"/>
          <w:marRight w:val="0"/>
          <w:marTop w:val="58"/>
          <w:marBottom w:val="0"/>
          <w:divBdr>
            <w:top w:val="none" w:sz="0" w:space="0" w:color="auto"/>
            <w:left w:val="none" w:sz="0" w:space="0" w:color="auto"/>
            <w:bottom w:val="none" w:sz="0" w:space="0" w:color="auto"/>
            <w:right w:val="none" w:sz="0" w:space="0" w:color="auto"/>
          </w:divBdr>
        </w:div>
        <w:div w:id="1436168867">
          <w:marLeft w:val="0"/>
          <w:marRight w:val="0"/>
          <w:marTop w:val="58"/>
          <w:marBottom w:val="0"/>
          <w:divBdr>
            <w:top w:val="none" w:sz="0" w:space="0" w:color="auto"/>
            <w:left w:val="none" w:sz="0" w:space="0" w:color="auto"/>
            <w:bottom w:val="none" w:sz="0" w:space="0" w:color="auto"/>
            <w:right w:val="none" w:sz="0" w:space="0" w:color="auto"/>
          </w:divBdr>
        </w:div>
        <w:div w:id="1862087837">
          <w:marLeft w:val="0"/>
          <w:marRight w:val="0"/>
          <w:marTop w:val="58"/>
          <w:marBottom w:val="0"/>
          <w:divBdr>
            <w:top w:val="none" w:sz="0" w:space="0" w:color="auto"/>
            <w:left w:val="none" w:sz="0" w:space="0" w:color="auto"/>
            <w:bottom w:val="none" w:sz="0" w:space="0" w:color="auto"/>
            <w:right w:val="none" w:sz="0" w:space="0" w:color="auto"/>
          </w:divBdr>
        </w:div>
        <w:div w:id="1882940267">
          <w:marLeft w:val="0"/>
          <w:marRight w:val="0"/>
          <w:marTop w:val="58"/>
          <w:marBottom w:val="0"/>
          <w:divBdr>
            <w:top w:val="none" w:sz="0" w:space="0" w:color="auto"/>
            <w:left w:val="none" w:sz="0" w:space="0" w:color="auto"/>
            <w:bottom w:val="none" w:sz="0" w:space="0" w:color="auto"/>
            <w:right w:val="none" w:sz="0" w:space="0" w:color="auto"/>
          </w:divBdr>
        </w:div>
        <w:div w:id="2039894415">
          <w:marLeft w:val="0"/>
          <w:marRight w:val="0"/>
          <w:marTop w:val="58"/>
          <w:marBottom w:val="0"/>
          <w:divBdr>
            <w:top w:val="none" w:sz="0" w:space="0" w:color="auto"/>
            <w:left w:val="none" w:sz="0" w:space="0" w:color="auto"/>
            <w:bottom w:val="none" w:sz="0" w:space="0" w:color="auto"/>
            <w:right w:val="none" w:sz="0" w:space="0" w:color="auto"/>
          </w:divBdr>
        </w:div>
        <w:div w:id="2090534586">
          <w:marLeft w:val="0"/>
          <w:marRight w:val="0"/>
          <w:marTop w:val="58"/>
          <w:marBottom w:val="0"/>
          <w:divBdr>
            <w:top w:val="none" w:sz="0" w:space="0" w:color="auto"/>
            <w:left w:val="none" w:sz="0" w:space="0" w:color="auto"/>
            <w:bottom w:val="none" w:sz="0" w:space="0" w:color="auto"/>
            <w:right w:val="none" w:sz="0" w:space="0" w:color="auto"/>
          </w:divBdr>
        </w:div>
      </w:divsChild>
    </w:div>
    <w:div w:id="1571384428">
      <w:bodyDiv w:val="1"/>
      <w:marLeft w:val="0"/>
      <w:marRight w:val="0"/>
      <w:marTop w:val="0"/>
      <w:marBottom w:val="0"/>
      <w:divBdr>
        <w:top w:val="none" w:sz="0" w:space="0" w:color="auto"/>
        <w:left w:val="none" w:sz="0" w:space="0" w:color="auto"/>
        <w:bottom w:val="none" w:sz="0" w:space="0" w:color="auto"/>
        <w:right w:val="none" w:sz="0" w:space="0" w:color="auto"/>
      </w:divBdr>
    </w:div>
    <w:div w:id="1572538725">
      <w:bodyDiv w:val="1"/>
      <w:marLeft w:val="0"/>
      <w:marRight w:val="0"/>
      <w:marTop w:val="0"/>
      <w:marBottom w:val="0"/>
      <w:divBdr>
        <w:top w:val="none" w:sz="0" w:space="0" w:color="auto"/>
        <w:left w:val="none" w:sz="0" w:space="0" w:color="auto"/>
        <w:bottom w:val="none" w:sz="0" w:space="0" w:color="auto"/>
        <w:right w:val="none" w:sz="0" w:space="0" w:color="auto"/>
      </w:divBdr>
    </w:div>
    <w:div w:id="1581449846">
      <w:bodyDiv w:val="1"/>
      <w:marLeft w:val="0"/>
      <w:marRight w:val="0"/>
      <w:marTop w:val="0"/>
      <w:marBottom w:val="0"/>
      <w:divBdr>
        <w:top w:val="none" w:sz="0" w:space="0" w:color="auto"/>
        <w:left w:val="none" w:sz="0" w:space="0" w:color="auto"/>
        <w:bottom w:val="none" w:sz="0" w:space="0" w:color="auto"/>
        <w:right w:val="none" w:sz="0" w:space="0" w:color="auto"/>
      </w:divBdr>
      <w:divsChild>
        <w:div w:id="258828574">
          <w:marLeft w:val="0"/>
          <w:marRight w:val="0"/>
          <w:marTop w:val="0"/>
          <w:marBottom w:val="0"/>
          <w:divBdr>
            <w:top w:val="none" w:sz="0" w:space="0" w:color="auto"/>
            <w:left w:val="none" w:sz="0" w:space="0" w:color="auto"/>
            <w:bottom w:val="none" w:sz="0" w:space="0" w:color="auto"/>
            <w:right w:val="none" w:sz="0" w:space="0" w:color="auto"/>
          </w:divBdr>
          <w:divsChild>
            <w:div w:id="553783040">
              <w:marLeft w:val="0"/>
              <w:marRight w:val="0"/>
              <w:marTop w:val="0"/>
              <w:marBottom w:val="0"/>
              <w:divBdr>
                <w:top w:val="none" w:sz="0" w:space="0" w:color="auto"/>
                <w:left w:val="none" w:sz="0" w:space="0" w:color="auto"/>
                <w:bottom w:val="none" w:sz="0" w:space="0" w:color="auto"/>
                <w:right w:val="none" w:sz="0" w:space="0" w:color="auto"/>
              </w:divBdr>
              <w:divsChild>
                <w:div w:id="888147316">
                  <w:marLeft w:val="0"/>
                  <w:marRight w:val="0"/>
                  <w:marTop w:val="0"/>
                  <w:marBottom w:val="0"/>
                  <w:divBdr>
                    <w:top w:val="none" w:sz="0" w:space="0" w:color="auto"/>
                    <w:left w:val="none" w:sz="0" w:space="0" w:color="auto"/>
                    <w:bottom w:val="none" w:sz="0" w:space="0" w:color="auto"/>
                    <w:right w:val="none" w:sz="0" w:space="0" w:color="auto"/>
                  </w:divBdr>
                  <w:divsChild>
                    <w:div w:id="1232278797">
                      <w:marLeft w:val="0"/>
                      <w:marRight w:val="0"/>
                      <w:marTop w:val="0"/>
                      <w:marBottom w:val="0"/>
                      <w:divBdr>
                        <w:top w:val="none" w:sz="0" w:space="0" w:color="auto"/>
                        <w:left w:val="none" w:sz="0" w:space="0" w:color="auto"/>
                        <w:bottom w:val="none" w:sz="0" w:space="0" w:color="auto"/>
                        <w:right w:val="none" w:sz="0" w:space="0" w:color="auto"/>
                      </w:divBdr>
                      <w:divsChild>
                        <w:div w:id="1463573128">
                          <w:marLeft w:val="0"/>
                          <w:marRight w:val="0"/>
                          <w:marTop w:val="0"/>
                          <w:marBottom w:val="0"/>
                          <w:divBdr>
                            <w:top w:val="none" w:sz="0" w:space="0" w:color="auto"/>
                            <w:left w:val="none" w:sz="0" w:space="0" w:color="auto"/>
                            <w:bottom w:val="none" w:sz="0" w:space="0" w:color="auto"/>
                            <w:right w:val="none" w:sz="0" w:space="0" w:color="auto"/>
                          </w:divBdr>
                          <w:divsChild>
                            <w:div w:id="1883982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87877838">
      <w:bodyDiv w:val="1"/>
      <w:marLeft w:val="0"/>
      <w:marRight w:val="0"/>
      <w:marTop w:val="0"/>
      <w:marBottom w:val="0"/>
      <w:divBdr>
        <w:top w:val="none" w:sz="0" w:space="0" w:color="auto"/>
        <w:left w:val="none" w:sz="0" w:space="0" w:color="auto"/>
        <w:bottom w:val="none" w:sz="0" w:space="0" w:color="auto"/>
        <w:right w:val="none" w:sz="0" w:space="0" w:color="auto"/>
      </w:divBdr>
    </w:div>
    <w:div w:id="1595016573">
      <w:bodyDiv w:val="1"/>
      <w:marLeft w:val="0"/>
      <w:marRight w:val="0"/>
      <w:marTop w:val="0"/>
      <w:marBottom w:val="0"/>
      <w:divBdr>
        <w:top w:val="none" w:sz="0" w:space="0" w:color="auto"/>
        <w:left w:val="none" w:sz="0" w:space="0" w:color="auto"/>
        <w:bottom w:val="none" w:sz="0" w:space="0" w:color="auto"/>
        <w:right w:val="none" w:sz="0" w:space="0" w:color="auto"/>
      </w:divBdr>
    </w:div>
    <w:div w:id="1698848949">
      <w:bodyDiv w:val="1"/>
      <w:marLeft w:val="0"/>
      <w:marRight w:val="0"/>
      <w:marTop w:val="0"/>
      <w:marBottom w:val="0"/>
      <w:divBdr>
        <w:top w:val="none" w:sz="0" w:space="0" w:color="auto"/>
        <w:left w:val="none" w:sz="0" w:space="0" w:color="auto"/>
        <w:bottom w:val="none" w:sz="0" w:space="0" w:color="auto"/>
        <w:right w:val="none" w:sz="0" w:space="0" w:color="auto"/>
      </w:divBdr>
    </w:div>
    <w:div w:id="1723359735">
      <w:bodyDiv w:val="1"/>
      <w:marLeft w:val="0"/>
      <w:marRight w:val="0"/>
      <w:marTop w:val="0"/>
      <w:marBottom w:val="0"/>
      <w:divBdr>
        <w:top w:val="none" w:sz="0" w:space="0" w:color="auto"/>
        <w:left w:val="none" w:sz="0" w:space="0" w:color="auto"/>
        <w:bottom w:val="none" w:sz="0" w:space="0" w:color="auto"/>
        <w:right w:val="none" w:sz="0" w:space="0" w:color="auto"/>
      </w:divBdr>
    </w:div>
    <w:div w:id="1735082284">
      <w:bodyDiv w:val="1"/>
      <w:marLeft w:val="0"/>
      <w:marRight w:val="0"/>
      <w:marTop w:val="0"/>
      <w:marBottom w:val="0"/>
      <w:divBdr>
        <w:top w:val="none" w:sz="0" w:space="0" w:color="auto"/>
        <w:left w:val="none" w:sz="0" w:space="0" w:color="auto"/>
        <w:bottom w:val="none" w:sz="0" w:space="0" w:color="auto"/>
        <w:right w:val="none" w:sz="0" w:space="0" w:color="auto"/>
      </w:divBdr>
      <w:divsChild>
        <w:div w:id="32924201">
          <w:marLeft w:val="0"/>
          <w:marRight w:val="0"/>
          <w:marTop w:val="0"/>
          <w:marBottom w:val="0"/>
          <w:divBdr>
            <w:top w:val="none" w:sz="0" w:space="0" w:color="auto"/>
            <w:left w:val="none" w:sz="0" w:space="0" w:color="auto"/>
            <w:bottom w:val="none" w:sz="0" w:space="0" w:color="auto"/>
            <w:right w:val="none" w:sz="0" w:space="0" w:color="auto"/>
          </w:divBdr>
          <w:divsChild>
            <w:div w:id="595406322">
              <w:marLeft w:val="360"/>
              <w:marRight w:val="0"/>
              <w:marTop w:val="0"/>
              <w:marBottom w:val="0"/>
              <w:divBdr>
                <w:top w:val="none" w:sz="0" w:space="0" w:color="auto"/>
                <w:left w:val="none" w:sz="0" w:space="0" w:color="auto"/>
                <w:bottom w:val="none" w:sz="0" w:space="0" w:color="auto"/>
                <w:right w:val="none" w:sz="0" w:space="0" w:color="auto"/>
              </w:divBdr>
            </w:div>
            <w:div w:id="889533670">
              <w:marLeft w:val="360"/>
              <w:marRight w:val="0"/>
              <w:marTop w:val="0"/>
              <w:marBottom w:val="0"/>
              <w:divBdr>
                <w:top w:val="none" w:sz="0" w:space="0" w:color="auto"/>
                <w:left w:val="none" w:sz="0" w:space="0" w:color="auto"/>
                <w:bottom w:val="none" w:sz="0" w:space="0" w:color="auto"/>
                <w:right w:val="none" w:sz="0" w:space="0" w:color="auto"/>
              </w:divBdr>
            </w:div>
            <w:div w:id="1113327436">
              <w:marLeft w:val="360"/>
              <w:marRight w:val="0"/>
              <w:marTop w:val="0"/>
              <w:marBottom w:val="0"/>
              <w:divBdr>
                <w:top w:val="none" w:sz="0" w:space="0" w:color="auto"/>
                <w:left w:val="none" w:sz="0" w:space="0" w:color="auto"/>
                <w:bottom w:val="none" w:sz="0" w:space="0" w:color="auto"/>
                <w:right w:val="none" w:sz="0" w:space="0" w:color="auto"/>
              </w:divBdr>
            </w:div>
            <w:div w:id="1237013121">
              <w:marLeft w:val="360"/>
              <w:marRight w:val="0"/>
              <w:marTop w:val="0"/>
              <w:marBottom w:val="0"/>
              <w:divBdr>
                <w:top w:val="none" w:sz="0" w:space="0" w:color="auto"/>
                <w:left w:val="none" w:sz="0" w:space="0" w:color="auto"/>
                <w:bottom w:val="none" w:sz="0" w:space="0" w:color="auto"/>
                <w:right w:val="none" w:sz="0" w:space="0" w:color="auto"/>
              </w:divBdr>
            </w:div>
            <w:div w:id="1402561724">
              <w:marLeft w:val="360"/>
              <w:marRight w:val="0"/>
              <w:marTop w:val="0"/>
              <w:marBottom w:val="0"/>
              <w:divBdr>
                <w:top w:val="none" w:sz="0" w:space="0" w:color="auto"/>
                <w:left w:val="none" w:sz="0" w:space="0" w:color="auto"/>
                <w:bottom w:val="none" w:sz="0" w:space="0" w:color="auto"/>
                <w:right w:val="none" w:sz="0" w:space="0" w:color="auto"/>
              </w:divBdr>
            </w:div>
            <w:div w:id="1818836367">
              <w:marLeft w:val="360"/>
              <w:marRight w:val="0"/>
              <w:marTop w:val="0"/>
              <w:marBottom w:val="0"/>
              <w:divBdr>
                <w:top w:val="none" w:sz="0" w:space="0" w:color="auto"/>
                <w:left w:val="none" w:sz="0" w:space="0" w:color="auto"/>
                <w:bottom w:val="none" w:sz="0" w:space="0" w:color="auto"/>
                <w:right w:val="none" w:sz="0" w:space="0" w:color="auto"/>
              </w:divBdr>
            </w:div>
            <w:div w:id="1826043260">
              <w:marLeft w:val="360"/>
              <w:marRight w:val="0"/>
              <w:marTop w:val="0"/>
              <w:marBottom w:val="0"/>
              <w:divBdr>
                <w:top w:val="none" w:sz="0" w:space="0" w:color="auto"/>
                <w:left w:val="none" w:sz="0" w:space="0" w:color="auto"/>
                <w:bottom w:val="none" w:sz="0" w:space="0" w:color="auto"/>
                <w:right w:val="none" w:sz="0" w:space="0" w:color="auto"/>
              </w:divBdr>
            </w:div>
            <w:div w:id="1978954205">
              <w:marLeft w:val="360"/>
              <w:marRight w:val="0"/>
              <w:marTop w:val="0"/>
              <w:marBottom w:val="0"/>
              <w:divBdr>
                <w:top w:val="none" w:sz="0" w:space="0" w:color="auto"/>
                <w:left w:val="none" w:sz="0" w:space="0" w:color="auto"/>
                <w:bottom w:val="none" w:sz="0" w:space="0" w:color="auto"/>
                <w:right w:val="none" w:sz="0" w:space="0" w:color="auto"/>
              </w:divBdr>
            </w:div>
            <w:div w:id="2051418811">
              <w:marLeft w:val="360"/>
              <w:marRight w:val="0"/>
              <w:marTop w:val="0"/>
              <w:marBottom w:val="0"/>
              <w:divBdr>
                <w:top w:val="none" w:sz="0" w:space="0" w:color="auto"/>
                <w:left w:val="none" w:sz="0" w:space="0" w:color="auto"/>
                <w:bottom w:val="none" w:sz="0" w:space="0" w:color="auto"/>
                <w:right w:val="none" w:sz="0" w:space="0" w:color="auto"/>
              </w:divBdr>
            </w:div>
          </w:divsChild>
        </w:div>
        <w:div w:id="37975155">
          <w:marLeft w:val="0"/>
          <w:marRight w:val="0"/>
          <w:marTop w:val="0"/>
          <w:marBottom w:val="0"/>
          <w:divBdr>
            <w:top w:val="none" w:sz="0" w:space="0" w:color="auto"/>
            <w:left w:val="none" w:sz="0" w:space="0" w:color="auto"/>
            <w:bottom w:val="none" w:sz="0" w:space="0" w:color="auto"/>
            <w:right w:val="none" w:sz="0" w:space="0" w:color="auto"/>
          </w:divBdr>
        </w:div>
        <w:div w:id="124855406">
          <w:marLeft w:val="0"/>
          <w:marRight w:val="0"/>
          <w:marTop w:val="0"/>
          <w:marBottom w:val="0"/>
          <w:divBdr>
            <w:top w:val="none" w:sz="0" w:space="0" w:color="auto"/>
            <w:left w:val="none" w:sz="0" w:space="0" w:color="auto"/>
            <w:bottom w:val="none" w:sz="0" w:space="0" w:color="auto"/>
            <w:right w:val="none" w:sz="0" w:space="0" w:color="auto"/>
          </w:divBdr>
        </w:div>
        <w:div w:id="247815769">
          <w:marLeft w:val="0"/>
          <w:marRight w:val="0"/>
          <w:marTop w:val="0"/>
          <w:marBottom w:val="0"/>
          <w:divBdr>
            <w:top w:val="none" w:sz="0" w:space="0" w:color="auto"/>
            <w:left w:val="none" w:sz="0" w:space="0" w:color="auto"/>
            <w:bottom w:val="none" w:sz="0" w:space="0" w:color="auto"/>
            <w:right w:val="none" w:sz="0" w:space="0" w:color="auto"/>
          </w:divBdr>
        </w:div>
        <w:div w:id="326371524">
          <w:marLeft w:val="0"/>
          <w:marRight w:val="0"/>
          <w:marTop w:val="0"/>
          <w:marBottom w:val="0"/>
          <w:divBdr>
            <w:top w:val="none" w:sz="0" w:space="0" w:color="auto"/>
            <w:left w:val="none" w:sz="0" w:space="0" w:color="auto"/>
            <w:bottom w:val="none" w:sz="0" w:space="0" w:color="auto"/>
            <w:right w:val="none" w:sz="0" w:space="0" w:color="auto"/>
          </w:divBdr>
        </w:div>
        <w:div w:id="386681408">
          <w:marLeft w:val="0"/>
          <w:marRight w:val="0"/>
          <w:marTop w:val="0"/>
          <w:marBottom w:val="0"/>
          <w:divBdr>
            <w:top w:val="none" w:sz="0" w:space="0" w:color="auto"/>
            <w:left w:val="none" w:sz="0" w:space="0" w:color="auto"/>
            <w:bottom w:val="none" w:sz="0" w:space="0" w:color="auto"/>
            <w:right w:val="none" w:sz="0" w:space="0" w:color="auto"/>
          </w:divBdr>
        </w:div>
        <w:div w:id="407386482">
          <w:marLeft w:val="0"/>
          <w:marRight w:val="0"/>
          <w:marTop w:val="0"/>
          <w:marBottom w:val="0"/>
          <w:divBdr>
            <w:top w:val="none" w:sz="0" w:space="0" w:color="auto"/>
            <w:left w:val="none" w:sz="0" w:space="0" w:color="auto"/>
            <w:bottom w:val="none" w:sz="0" w:space="0" w:color="auto"/>
            <w:right w:val="none" w:sz="0" w:space="0" w:color="auto"/>
          </w:divBdr>
        </w:div>
        <w:div w:id="421492784">
          <w:marLeft w:val="0"/>
          <w:marRight w:val="0"/>
          <w:marTop w:val="0"/>
          <w:marBottom w:val="0"/>
          <w:divBdr>
            <w:top w:val="none" w:sz="0" w:space="0" w:color="auto"/>
            <w:left w:val="none" w:sz="0" w:space="0" w:color="auto"/>
            <w:bottom w:val="none" w:sz="0" w:space="0" w:color="auto"/>
            <w:right w:val="none" w:sz="0" w:space="0" w:color="auto"/>
          </w:divBdr>
        </w:div>
        <w:div w:id="493424461">
          <w:marLeft w:val="0"/>
          <w:marRight w:val="0"/>
          <w:marTop w:val="0"/>
          <w:marBottom w:val="0"/>
          <w:divBdr>
            <w:top w:val="none" w:sz="0" w:space="0" w:color="auto"/>
            <w:left w:val="none" w:sz="0" w:space="0" w:color="auto"/>
            <w:bottom w:val="none" w:sz="0" w:space="0" w:color="auto"/>
            <w:right w:val="none" w:sz="0" w:space="0" w:color="auto"/>
          </w:divBdr>
          <w:divsChild>
            <w:div w:id="1350448890">
              <w:marLeft w:val="360"/>
              <w:marRight w:val="0"/>
              <w:marTop w:val="0"/>
              <w:marBottom w:val="0"/>
              <w:divBdr>
                <w:top w:val="none" w:sz="0" w:space="0" w:color="auto"/>
                <w:left w:val="none" w:sz="0" w:space="0" w:color="auto"/>
                <w:bottom w:val="none" w:sz="0" w:space="0" w:color="auto"/>
                <w:right w:val="none" w:sz="0" w:space="0" w:color="auto"/>
              </w:divBdr>
            </w:div>
          </w:divsChild>
        </w:div>
        <w:div w:id="646670097">
          <w:marLeft w:val="0"/>
          <w:marRight w:val="0"/>
          <w:marTop w:val="0"/>
          <w:marBottom w:val="0"/>
          <w:divBdr>
            <w:top w:val="none" w:sz="0" w:space="0" w:color="auto"/>
            <w:left w:val="none" w:sz="0" w:space="0" w:color="auto"/>
            <w:bottom w:val="none" w:sz="0" w:space="0" w:color="auto"/>
            <w:right w:val="none" w:sz="0" w:space="0" w:color="auto"/>
          </w:divBdr>
        </w:div>
        <w:div w:id="673147972">
          <w:marLeft w:val="0"/>
          <w:marRight w:val="0"/>
          <w:marTop w:val="0"/>
          <w:marBottom w:val="0"/>
          <w:divBdr>
            <w:top w:val="none" w:sz="0" w:space="0" w:color="auto"/>
            <w:left w:val="none" w:sz="0" w:space="0" w:color="auto"/>
            <w:bottom w:val="none" w:sz="0" w:space="0" w:color="auto"/>
            <w:right w:val="none" w:sz="0" w:space="0" w:color="auto"/>
          </w:divBdr>
        </w:div>
        <w:div w:id="946884460">
          <w:marLeft w:val="0"/>
          <w:marRight w:val="0"/>
          <w:marTop w:val="0"/>
          <w:marBottom w:val="0"/>
          <w:divBdr>
            <w:top w:val="none" w:sz="0" w:space="0" w:color="auto"/>
            <w:left w:val="none" w:sz="0" w:space="0" w:color="auto"/>
            <w:bottom w:val="none" w:sz="0" w:space="0" w:color="auto"/>
            <w:right w:val="none" w:sz="0" w:space="0" w:color="auto"/>
          </w:divBdr>
          <w:divsChild>
            <w:div w:id="1663198019">
              <w:marLeft w:val="360"/>
              <w:marRight w:val="0"/>
              <w:marTop w:val="0"/>
              <w:marBottom w:val="0"/>
              <w:divBdr>
                <w:top w:val="none" w:sz="0" w:space="0" w:color="auto"/>
                <w:left w:val="none" w:sz="0" w:space="0" w:color="auto"/>
                <w:bottom w:val="none" w:sz="0" w:space="0" w:color="auto"/>
                <w:right w:val="none" w:sz="0" w:space="0" w:color="auto"/>
              </w:divBdr>
            </w:div>
          </w:divsChild>
        </w:div>
        <w:div w:id="1014922946">
          <w:marLeft w:val="0"/>
          <w:marRight w:val="0"/>
          <w:marTop w:val="0"/>
          <w:marBottom w:val="0"/>
          <w:divBdr>
            <w:top w:val="none" w:sz="0" w:space="0" w:color="auto"/>
            <w:left w:val="none" w:sz="0" w:space="0" w:color="auto"/>
            <w:bottom w:val="none" w:sz="0" w:space="0" w:color="auto"/>
            <w:right w:val="none" w:sz="0" w:space="0" w:color="auto"/>
          </w:divBdr>
        </w:div>
        <w:div w:id="1317301445">
          <w:marLeft w:val="0"/>
          <w:marRight w:val="0"/>
          <w:marTop w:val="0"/>
          <w:marBottom w:val="0"/>
          <w:divBdr>
            <w:top w:val="none" w:sz="0" w:space="0" w:color="auto"/>
            <w:left w:val="none" w:sz="0" w:space="0" w:color="auto"/>
            <w:bottom w:val="none" w:sz="0" w:space="0" w:color="auto"/>
            <w:right w:val="none" w:sz="0" w:space="0" w:color="auto"/>
          </w:divBdr>
        </w:div>
        <w:div w:id="1503085834">
          <w:marLeft w:val="0"/>
          <w:marRight w:val="0"/>
          <w:marTop w:val="0"/>
          <w:marBottom w:val="0"/>
          <w:divBdr>
            <w:top w:val="none" w:sz="0" w:space="0" w:color="auto"/>
            <w:left w:val="none" w:sz="0" w:space="0" w:color="auto"/>
            <w:bottom w:val="none" w:sz="0" w:space="0" w:color="auto"/>
            <w:right w:val="none" w:sz="0" w:space="0" w:color="auto"/>
          </w:divBdr>
        </w:div>
        <w:div w:id="1587955333">
          <w:marLeft w:val="0"/>
          <w:marRight w:val="0"/>
          <w:marTop w:val="0"/>
          <w:marBottom w:val="0"/>
          <w:divBdr>
            <w:top w:val="none" w:sz="0" w:space="0" w:color="auto"/>
            <w:left w:val="none" w:sz="0" w:space="0" w:color="auto"/>
            <w:bottom w:val="none" w:sz="0" w:space="0" w:color="auto"/>
            <w:right w:val="none" w:sz="0" w:space="0" w:color="auto"/>
          </w:divBdr>
          <w:divsChild>
            <w:div w:id="1333872093">
              <w:marLeft w:val="360"/>
              <w:marRight w:val="0"/>
              <w:marTop w:val="0"/>
              <w:marBottom w:val="0"/>
              <w:divBdr>
                <w:top w:val="none" w:sz="0" w:space="0" w:color="auto"/>
                <w:left w:val="none" w:sz="0" w:space="0" w:color="auto"/>
                <w:bottom w:val="none" w:sz="0" w:space="0" w:color="auto"/>
                <w:right w:val="none" w:sz="0" w:space="0" w:color="auto"/>
              </w:divBdr>
            </w:div>
          </w:divsChild>
        </w:div>
        <w:div w:id="1736469313">
          <w:marLeft w:val="0"/>
          <w:marRight w:val="0"/>
          <w:marTop w:val="0"/>
          <w:marBottom w:val="0"/>
          <w:divBdr>
            <w:top w:val="none" w:sz="0" w:space="0" w:color="auto"/>
            <w:left w:val="none" w:sz="0" w:space="0" w:color="auto"/>
            <w:bottom w:val="none" w:sz="0" w:space="0" w:color="auto"/>
            <w:right w:val="none" w:sz="0" w:space="0" w:color="auto"/>
          </w:divBdr>
        </w:div>
        <w:div w:id="1792241941">
          <w:marLeft w:val="0"/>
          <w:marRight w:val="0"/>
          <w:marTop w:val="0"/>
          <w:marBottom w:val="0"/>
          <w:divBdr>
            <w:top w:val="none" w:sz="0" w:space="0" w:color="auto"/>
            <w:left w:val="none" w:sz="0" w:space="0" w:color="auto"/>
            <w:bottom w:val="none" w:sz="0" w:space="0" w:color="auto"/>
            <w:right w:val="none" w:sz="0" w:space="0" w:color="auto"/>
          </w:divBdr>
        </w:div>
        <w:div w:id="2017951161">
          <w:marLeft w:val="0"/>
          <w:marRight w:val="0"/>
          <w:marTop w:val="0"/>
          <w:marBottom w:val="0"/>
          <w:divBdr>
            <w:top w:val="none" w:sz="0" w:space="0" w:color="auto"/>
            <w:left w:val="none" w:sz="0" w:space="0" w:color="auto"/>
            <w:bottom w:val="none" w:sz="0" w:space="0" w:color="auto"/>
            <w:right w:val="none" w:sz="0" w:space="0" w:color="auto"/>
          </w:divBdr>
        </w:div>
        <w:div w:id="2092776679">
          <w:marLeft w:val="0"/>
          <w:marRight w:val="0"/>
          <w:marTop w:val="0"/>
          <w:marBottom w:val="0"/>
          <w:divBdr>
            <w:top w:val="none" w:sz="0" w:space="0" w:color="auto"/>
            <w:left w:val="none" w:sz="0" w:space="0" w:color="auto"/>
            <w:bottom w:val="none" w:sz="0" w:space="0" w:color="auto"/>
            <w:right w:val="none" w:sz="0" w:space="0" w:color="auto"/>
          </w:divBdr>
        </w:div>
      </w:divsChild>
    </w:div>
    <w:div w:id="1758862577">
      <w:bodyDiv w:val="1"/>
      <w:marLeft w:val="0"/>
      <w:marRight w:val="0"/>
      <w:marTop w:val="0"/>
      <w:marBottom w:val="0"/>
      <w:divBdr>
        <w:top w:val="none" w:sz="0" w:space="0" w:color="auto"/>
        <w:left w:val="none" w:sz="0" w:space="0" w:color="auto"/>
        <w:bottom w:val="none" w:sz="0" w:space="0" w:color="auto"/>
        <w:right w:val="none" w:sz="0" w:space="0" w:color="auto"/>
      </w:divBdr>
    </w:div>
    <w:div w:id="1796632559">
      <w:bodyDiv w:val="1"/>
      <w:marLeft w:val="0"/>
      <w:marRight w:val="0"/>
      <w:marTop w:val="0"/>
      <w:marBottom w:val="0"/>
      <w:divBdr>
        <w:top w:val="none" w:sz="0" w:space="0" w:color="auto"/>
        <w:left w:val="none" w:sz="0" w:space="0" w:color="auto"/>
        <w:bottom w:val="none" w:sz="0" w:space="0" w:color="auto"/>
        <w:right w:val="none" w:sz="0" w:space="0" w:color="auto"/>
      </w:divBdr>
    </w:div>
    <w:div w:id="1821385074">
      <w:bodyDiv w:val="1"/>
      <w:marLeft w:val="0"/>
      <w:marRight w:val="0"/>
      <w:marTop w:val="0"/>
      <w:marBottom w:val="0"/>
      <w:divBdr>
        <w:top w:val="none" w:sz="0" w:space="0" w:color="auto"/>
        <w:left w:val="none" w:sz="0" w:space="0" w:color="auto"/>
        <w:bottom w:val="none" w:sz="0" w:space="0" w:color="auto"/>
        <w:right w:val="none" w:sz="0" w:space="0" w:color="auto"/>
      </w:divBdr>
    </w:div>
    <w:div w:id="1842042758">
      <w:bodyDiv w:val="1"/>
      <w:marLeft w:val="0"/>
      <w:marRight w:val="0"/>
      <w:marTop w:val="0"/>
      <w:marBottom w:val="0"/>
      <w:divBdr>
        <w:top w:val="none" w:sz="0" w:space="0" w:color="auto"/>
        <w:left w:val="none" w:sz="0" w:space="0" w:color="auto"/>
        <w:bottom w:val="none" w:sz="0" w:space="0" w:color="auto"/>
        <w:right w:val="none" w:sz="0" w:space="0" w:color="auto"/>
      </w:divBdr>
    </w:div>
    <w:div w:id="1858155223">
      <w:bodyDiv w:val="1"/>
      <w:marLeft w:val="0"/>
      <w:marRight w:val="0"/>
      <w:marTop w:val="0"/>
      <w:marBottom w:val="0"/>
      <w:divBdr>
        <w:top w:val="none" w:sz="0" w:space="0" w:color="auto"/>
        <w:left w:val="none" w:sz="0" w:space="0" w:color="auto"/>
        <w:bottom w:val="none" w:sz="0" w:space="0" w:color="auto"/>
        <w:right w:val="none" w:sz="0" w:space="0" w:color="auto"/>
      </w:divBdr>
    </w:div>
    <w:div w:id="1906141359">
      <w:bodyDiv w:val="1"/>
      <w:marLeft w:val="0"/>
      <w:marRight w:val="0"/>
      <w:marTop w:val="0"/>
      <w:marBottom w:val="0"/>
      <w:divBdr>
        <w:top w:val="none" w:sz="0" w:space="0" w:color="auto"/>
        <w:left w:val="none" w:sz="0" w:space="0" w:color="auto"/>
        <w:bottom w:val="none" w:sz="0" w:space="0" w:color="auto"/>
        <w:right w:val="none" w:sz="0" w:space="0" w:color="auto"/>
      </w:divBdr>
    </w:div>
    <w:div w:id="1944603833">
      <w:bodyDiv w:val="1"/>
      <w:marLeft w:val="0"/>
      <w:marRight w:val="0"/>
      <w:marTop w:val="0"/>
      <w:marBottom w:val="0"/>
      <w:divBdr>
        <w:top w:val="none" w:sz="0" w:space="0" w:color="auto"/>
        <w:left w:val="none" w:sz="0" w:space="0" w:color="auto"/>
        <w:bottom w:val="none" w:sz="0" w:space="0" w:color="auto"/>
        <w:right w:val="none" w:sz="0" w:space="0" w:color="auto"/>
      </w:divBdr>
    </w:div>
    <w:div w:id="2067145514">
      <w:bodyDiv w:val="1"/>
      <w:marLeft w:val="0"/>
      <w:marRight w:val="0"/>
      <w:marTop w:val="0"/>
      <w:marBottom w:val="0"/>
      <w:divBdr>
        <w:top w:val="none" w:sz="0" w:space="0" w:color="auto"/>
        <w:left w:val="none" w:sz="0" w:space="0" w:color="auto"/>
        <w:bottom w:val="none" w:sz="0" w:space="0" w:color="auto"/>
        <w:right w:val="none" w:sz="0" w:space="0" w:color="auto"/>
      </w:divBdr>
    </w:div>
    <w:div w:id="214666161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g"/><Relationship Id="rId18" Type="http://schemas.openxmlformats.org/officeDocument/2006/relationships/hyperlink" Target="https://bioteknologia1.ibog.nucleus.dk/" TargetMode="External"/><Relationship Id="rId26" Type="http://schemas.openxmlformats.org/officeDocument/2006/relationships/image" Target="media/image5.png"/><Relationship Id="rId39" Type="http://schemas.openxmlformats.org/officeDocument/2006/relationships/hyperlink" Target="https://www.biotechacademy.dk/undervisning/gymnasiale-projekter/fra-darwin-til-bioteknologi/lab-teknik/" TargetMode="External"/><Relationship Id="rId21" Type="http://schemas.openxmlformats.org/officeDocument/2006/relationships/hyperlink" Target="https://www.foodafactoflife.org.uk/search-results?q=excel" TargetMode="External"/><Relationship Id="rId34" Type="http://schemas.openxmlformats.org/officeDocument/2006/relationships/hyperlink" Target="https://bioteknologia1.ibog.nucleus.dk/?id=236" TargetMode="External"/><Relationship Id="rId42" Type="http://schemas.openxmlformats.org/officeDocument/2006/relationships/hyperlink" Target="https://www.researchgate.net/publication/317336411_Role_of_Yogurt_in_the_Nutrition_and_Health_of_Children_and_Adolescents" TargetMode="External"/><Relationship Id="rId47" Type="http://schemas.openxmlformats.org/officeDocument/2006/relationships/image" Target="media/image13.png"/><Relationship Id="rId50" Type="http://schemas.openxmlformats.org/officeDocument/2006/relationships/footer" Target="foot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hjemmeriet.com/da/produkter.php?kat=11" TargetMode="External"/><Relationship Id="rId29" Type="http://schemas.openxmlformats.org/officeDocument/2006/relationships/image" Target="media/image8.png"/><Relationship Id="rId11" Type="http://schemas.openxmlformats.org/officeDocument/2006/relationships/image" Target="media/image1.jpeg"/><Relationship Id="rId24" Type="http://schemas.openxmlformats.org/officeDocument/2006/relationships/hyperlink" Target="https://www.mdpi.com/2304-8158/12/18/3454" TargetMode="External"/><Relationship Id="rId32" Type="http://schemas.openxmlformats.org/officeDocument/2006/relationships/hyperlink" Target="https://vimeo.com/30976210?fl=pl&amp;fe=cm" TargetMode="External"/><Relationship Id="rId37" Type="http://schemas.openxmlformats.org/officeDocument/2006/relationships/hyperlink" Target="https://www.food.dtu.dk/nyheder/nyhed?id=179bc3f9-2342-414e-b1da-7cf38869eb34" TargetMode="External"/><Relationship Id="rId40" Type="http://schemas.openxmlformats.org/officeDocument/2006/relationships/hyperlink" Target="https://vimeo.com/30976210?fl=pl&amp;fe=cm" TargetMode="External"/><Relationship Id="rId45" Type="http://schemas.openxmlformats.org/officeDocument/2006/relationships/image" Target="media/image11.png"/><Relationship Id="rId5" Type="http://schemas.openxmlformats.org/officeDocument/2006/relationships/numbering" Target="numbering.xml"/><Relationship Id="rId15" Type="http://schemas.openxmlformats.org/officeDocument/2006/relationships/hyperlink" Target="https://bagebixen.dk/vare/yoghurtmaker-jm3-14l-steba/?gad_source=1&amp;gclid=Cj0KCQiA0--6BhCBARIsADYqyL-SM-RGb21wu8EjTBocYPQlcVAGxCgUhJwnSgFX5n4RZI3dt2L4X3MaAhp7EALw_wcB" TargetMode="External"/><Relationship Id="rId23" Type="http://schemas.openxmlformats.org/officeDocument/2006/relationships/hyperlink" Target="https://www.foodafactoflife.org.uk/14-16-years/food-science-14-16-years/" TargetMode="External"/><Relationship Id="rId28" Type="http://schemas.openxmlformats.org/officeDocument/2006/relationships/image" Target="media/image7.png"/><Relationship Id="rId36" Type="http://schemas.openxmlformats.org/officeDocument/2006/relationships/hyperlink" Target="https://hjemmeriet.com/da/produkter.php?kat=11" TargetMode="External"/><Relationship Id="rId49"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s://bakterieliv.ku.dk/bakterierne-i-din-mad/kontrolleret-fermentering/16-vejledning-yoghurt/" TargetMode="External"/><Relationship Id="rId31" Type="http://schemas.openxmlformats.org/officeDocument/2006/relationships/image" Target="media/image10.png"/><Relationship Id="rId44" Type="http://schemas.openxmlformats.org/officeDocument/2006/relationships/hyperlink" Target="https://pubmed.ncbi.nlm.nih.gov/30678623/" TargetMode="External"/><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www.foodafactoflife.org.uk/search-results?q=excel"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hyperlink" Target="https://bioteknologia1.ibog.nucleus.dk/?id=370" TargetMode="External"/><Relationship Id="rId43" Type="http://schemas.openxmlformats.org/officeDocument/2006/relationships/hyperlink" Target="https://pmc.ncbi.nlm.nih.gov/articles/PMC5149046/" TargetMode="External"/><Relationship Id="rId48" Type="http://schemas.openxmlformats.org/officeDocument/2006/relationships/image" Target="media/image14.png"/><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yperlink" Target="https://bakterieliv.ku.dk/bakterierne-i-din-mad/kontrolleret-fermentering/" TargetMode="External"/><Relationship Id="rId17" Type="http://schemas.openxmlformats.org/officeDocument/2006/relationships/hyperlink" Target="https://hjemmeriet.com/da/produkter.php?kat=36" TargetMode="External"/><Relationship Id="rId25" Type="http://schemas.openxmlformats.org/officeDocument/2006/relationships/image" Target="media/image4.png"/><Relationship Id="rId33" Type="http://schemas.openxmlformats.org/officeDocument/2006/relationships/hyperlink" Target="https://bioteknologia1.ibog.nucleus.dk/?id=237" TargetMode="External"/><Relationship Id="rId38" Type="http://schemas.openxmlformats.org/officeDocument/2006/relationships/hyperlink" Target="https://www.foodafactoflife.org.uk/search-results?q=excel" TargetMode="External"/><Relationship Id="rId46" Type="http://schemas.openxmlformats.org/officeDocument/2006/relationships/image" Target="media/image12.jpeg"/><Relationship Id="rId20" Type="http://schemas.openxmlformats.org/officeDocument/2006/relationships/hyperlink" Target="https://bakterieliv.ku.dk/bakterierne-i-din-mad/kontrolleret-fermentering/" TargetMode="External"/><Relationship Id="rId41" Type="http://schemas.openxmlformats.org/officeDocument/2006/relationships/hyperlink" Target="https://mejeri.dk/media/auzpslvu/mejerisektoren-og-b%C3%A6redygtighed.pdf" TargetMode="External"/><Relationship Id="rId1" Type="http://schemas.openxmlformats.org/officeDocument/2006/relationships/customXml" Target="../customXml/item1.xml"/><Relationship Id="rId6"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notes.xml.rels><?xml version="1.0" encoding="UTF-8" standalone="yes"?>
<Relationships xmlns="http://schemas.openxmlformats.org/package/2006/relationships"><Relationship Id="rId1" Type="http://schemas.openxmlformats.org/officeDocument/2006/relationships/hyperlink" Target="https://pub.norden.org/nord2023-003/"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9009db0-3bd9-407a-acf7-2af7811f5114">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445925B62973C043A0361B0DD82EEB24" ma:contentTypeVersion="11" ma:contentTypeDescription="Create a new document." ma:contentTypeScope="" ma:versionID="6b23fe0bf95ceb76d8fe61b5fa9172b4">
  <xsd:schema xmlns:xsd="http://www.w3.org/2001/XMLSchema" xmlns:xs="http://www.w3.org/2001/XMLSchema" xmlns:p="http://schemas.microsoft.com/office/2006/metadata/properties" xmlns:ns2="69009db0-3bd9-407a-acf7-2af7811f5114" targetNamespace="http://schemas.microsoft.com/office/2006/metadata/properties" ma:root="true" ma:fieldsID="825b2a244b3092034fbaca9738d68b63" ns2:_="">
    <xsd:import namespace="69009db0-3bd9-407a-acf7-2af7811f511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2:MediaServiceDateTaken" minOccurs="0"/>
                <xsd:element ref="ns2:MediaServiceGenerationTime" minOccurs="0"/>
                <xsd:element ref="ns2:MediaServiceEventHashCode" minOccurs="0"/>
                <xsd:element ref="ns2:MediaServiceLocatio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9009db0-3bd9-407a-acf7-2af7811f511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dexed="true" ma:internalName="MediaServiceLocatio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DB4BA8F-F960-4A76-8871-00C22737DC00}">
  <ds:schemaRefs>
    <ds:schemaRef ds:uri="http://schemas.microsoft.com/office/2006/metadata/properties"/>
    <ds:schemaRef ds:uri="http://schemas.microsoft.com/office/infopath/2007/PartnerControls"/>
    <ds:schemaRef ds:uri="69009db0-3bd9-407a-acf7-2af7811f5114"/>
  </ds:schemaRefs>
</ds:datastoreItem>
</file>

<file path=customXml/itemProps2.xml><?xml version="1.0" encoding="utf-8"?>
<ds:datastoreItem xmlns:ds="http://schemas.openxmlformats.org/officeDocument/2006/customXml" ds:itemID="{7F4A95BC-DC15-4F4C-B350-9D1982E1E144}">
  <ds:schemaRefs>
    <ds:schemaRef ds:uri="http://schemas.microsoft.com/sharepoint/v3/contenttype/forms"/>
  </ds:schemaRefs>
</ds:datastoreItem>
</file>

<file path=customXml/itemProps3.xml><?xml version="1.0" encoding="utf-8"?>
<ds:datastoreItem xmlns:ds="http://schemas.openxmlformats.org/officeDocument/2006/customXml" ds:itemID="{292372B5-661C-4589-BF76-7914C1EDA84F}">
  <ds:schemaRefs>
    <ds:schemaRef ds:uri="http://schemas.openxmlformats.org/officeDocument/2006/bibliography"/>
  </ds:schemaRefs>
</ds:datastoreItem>
</file>

<file path=customXml/itemProps4.xml><?xml version="1.0" encoding="utf-8"?>
<ds:datastoreItem xmlns:ds="http://schemas.openxmlformats.org/officeDocument/2006/customXml" ds:itemID="{FF44CDB1-37B6-4F1B-B1FE-9AA590617B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9009db0-3bd9-407a-acf7-2af7811f511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14</Pages>
  <Words>3685</Words>
  <Characters>22479</Characters>
  <Application>Microsoft Office Word</Application>
  <DocSecurity>0</DocSecurity>
  <Lines>187</Lines>
  <Paragraphs>52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26112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Artcome - Grethe Kofoed</dc:creator>
  <cp:keywords/>
  <dc:description/>
  <cp:lastModifiedBy>Julie Lindholm</cp:lastModifiedBy>
  <cp:revision>6</cp:revision>
  <cp:lastPrinted>2026-01-07T12:35:00Z</cp:lastPrinted>
  <dcterms:created xsi:type="dcterms:W3CDTF">2026-01-08T08:58:00Z</dcterms:created>
  <dcterms:modified xsi:type="dcterms:W3CDTF">2026-01-08T11:38:00Z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0x010100445925B62973C043A0361B0DD82EEB24</vt:lpwstr>
  </property>
  <property fmtid="{D5CDD505-2E9C-101B-9397-08002B2CF9AE}" pid="4" name="Order">
    <vt:r8>147500</vt:r8>
  </property>
  <property fmtid="{D5CDD505-2E9C-101B-9397-08002B2CF9AE}" pid="5" name="ComplianceAssetId">
    <vt:lpwstr/>
  </property>
  <property fmtid="{D5CDD505-2E9C-101B-9397-08002B2CF9AE}" pid="6" name="_ExtendedDescription">
    <vt:lpwstr/>
  </property>
  <property fmtid="{D5CDD505-2E9C-101B-9397-08002B2CF9AE}" pid="7" name="TriggerFlowInfo">
    <vt:lpwstr/>
  </property>
</Properties>
</file>